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A0" w:rsidRPr="00563407" w:rsidRDefault="000F3830" w:rsidP="000F3830">
      <w:pPr>
        <w:tabs>
          <w:tab w:val="left" w:pos="7290"/>
        </w:tabs>
        <w:rPr>
          <w:rFonts w:ascii="Arial" w:hAnsi="Arial" w:cs="Arial"/>
          <w:b/>
          <w:sz w:val="20"/>
          <w:szCs w:val="20"/>
        </w:rPr>
      </w:pPr>
      <w:r w:rsidRPr="00563407">
        <w:rPr>
          <w:rFonts w:ascii="Arial" w:hAnsi="Arial" w:cs="Arial"/>
          <w:b/>
          <w:sz w:val="20"/>
          <w:szCs w:val="20"/>
        </w:rPr>
        <w:t xml:space="preserve"> </w:t>
      </w:r>
      <w:r w:rsidRPr="00563407">
        <w:rPr>
          <w:rFonts w:ascii="Arial" w:hAnsi="Arial" w:cs="Arial"/>
          <w:b/>
          <w:sz w:val="20"/>
          <w:szCs w:val="20"/>
        </w:rPr>
        <w:tab/>
      </w:r>
      <w:r w:rsidR="00957031" w:rsidRPr="00563407">
        <w:rPr>
          <w:rFonts w:ascii="Arial" w:hAnsi="Arial" w:cs="Arial"/>
          <w:b/>
          <w:sz w:val="20"/>
          <w:szCs w:val="20"/>
        </w:rPr>
        <w:t xml:space="preserve"> </w:t>
      </w:r>
    </w:p>
    <w:p w:rsidR="00802C6F" w:rsidRPr="00563407" w:rsidRDefault="00441257" w:rsidP="00760EDA">
      <w:pPr>
        <w:tabs>
          <w:tab w:val="left" w:pos="7512"/>
        </w:tabs>
        <w:rPr>
          <w:rFonts w:ascii="Arial" w:hAnsi="Arial" w:cs="Arial"/>
          <w:b/>
          <w:i/>
          <w:sz w:val="20"/>
          <w:szCs w:val="20"/>
          <w:u w:val="single"/>
        </w:rPr>
      </w:pPr>
      <w:r w:rsidRPr="00563407">
        <w:rPr>
          <w:rFonts w:ascii="Arial" w:hAnsi="Arial" w:cs="Arial"/>
          <w:b/>
          <w:sz w:val="20"/>
          <w:szCs w:val="20"/>
        </w:rPr>
        <w:tab/>
      </w:r>
      <w:r w:rsidRPr="00563407">
        <w:rPr>
          <w:rFonts w:ascii="Arial" w:hAnsi="Arial" w:cs="Arial"/>
          <w:b/>
          <w:sz w:val="20"/>
          <w:szCs w:val="20"/>
        </w:rPr>
        <w:tab/>
      </w:r>
      <w:r w:rsidRPr="00563407">
        <w:rPr>
          <w:rFonts w:ascii="Arial" w:hAnsi="Arial" w:cs="Arial"/>
          <w:b/>
          <w:sz w:val="20"/>
          <w:szCs w:val="20"/>
        </w:rPr>
        <w:tab/>
      </w:r>
      <w:r w:rsidR="00F6100E" w:rsidRPr="00563407">
        <w:rPr>
          <w:rFonts w:ascii="Arial" w:hAnsi="Arial" w:cs="Arial"/>
          <w:b/>
          <w:sz w:val="20"/>
          <w:szCs w:val="20"/>
          <w:u w:val="single"/>
        </w:rPr>
        <w:t xml:space="preserve"> </w:t>
      </w:r>
    </w:p>
    <w:p w:rsidR="006539BD" w:rsidRPr="00563407" w:rsidRDefault="00837939" w:rsidP="00F83EAE">
      <w:pPr>
        <w:jc w:val="center"/>
        <w:rPr>
          <w:rFonts w:ascii="Arial" w:hAnsi="Arial" w:cs="Arial"/>
          <w:b/>
          <w:sz w:val="20"/>
          <w:szCs w:val="20"/>
        </w:rPr>
      </w:pPr>
      <w:r w:rsidRPr="00563407">
        <w:rPr>
          <w:rFonts w:ascii="Arial" w:hAnsi="Arial" w:cs="Arial"/>
          <w:b/>
          <w:sz w:val="20"/>
          <w:szCs w:val="20"/>
        </w:rPr>
        <w:t>DIONIČ</w:t>
      </w:r>
      <w:r w:rsidR="00F83EAE" w:rsidRPr="00563407">
        <w:rPr>
          <w:rFonts w:ascii="Arial" w:hAnsi="Arial" w:cs="Arial"/>
          <w:b/>
          <w:sz w:val="20"/>
          <w:szCs w:val="20"/>
        </w:rPr>
        <w:t>KO DRUŠTVO RUDNIK SOLI „TUZLA“ TUZLA</w:t>
      </w:r>
    </w:p>
    <w:p w:rsidR="00F83EAE" w:rsidRPr="00563407" w:rsidRDefault="00F83EAE" w:rsidP="00FF30DA">
      <w:pPr>
        <w:jc w:val="both"/>
        <w:rPr>
          <w:rFonts w:ascii="Arial" w:hAnsi="Arial" w:cs="Arial"/>
          <w:b/>
          <w:sz w:val="20"/>
          <w:szCs w:val="20"/>
        </w:rPr>
      </w:pPr>
    </w:p>
    <w:p w:rsidR="00B52DA8" w:rsidRPr="00563407" w:rsidRDefault="0065624C" w:rsidP="00DD40FC">
      <w:pPr>
        <w:jc w:val="both"/>
        <w:rPr>
          <w:rFonts w:ascii="Arial" w:hAnsi="Arial" w:cs="Arial"/>
          <w:b/>
          <w:sz w:val="20"/>
          <w:szCs w:val="20"/>
        </w:rPr>
      </w:pPr>
      <w:r w:rsidRPr="00563407">
        <w:rPr>
          <w:rFonts w:ascii="Arial" w:hAnsi="Arial" w:cs="Arial"/>
          <w:b/>
          <w:sz w:val="20"/>
          <w:szCs w:val="20"/>
        </w:rPr>
        <w:t>Na osnovu</w:t>
      </w:r>
      <w:r w:rsidR="00DD6723" w:rsidRPr="00563407">
        <w:rPr>
          <w:rFonts w:ascii="Arial" w:hAnsi="Arial" w:cs="Arial"/>
          <w:b/>
          <w:sz w:val="20"/>
          <w:szCs w:val="20"/>
        </w:rPr>
        <w:t xml:space="preserve"> odredbe člana 20a. stav (2)</w:t>
      </w:r>
      <w:r w:rsidR="000B0F26" w:rsidRPr="00563407">
        <w:rPr>
          <w:rFonts w:ascii="Arial" w:hAnsi="Arial" w:cs="Arial"/>
          <w:b/>
          <w:sz w:val="20"/>
          <w:szCs w:val="20"/>
        </w:rPr>
        <w:t xml:space="preserve"> Zak</w:t>
      </w:r>
      <w:r w:rsidR="00AB20EC" w:rsidRPr="00563407">
        <w:rPr>
          <w:rFonts w:ascii="Arial" w:hAnsi="Arial" w:cs="Arial"/>
          <w:b/>
          <w:sz w:val="20"/>
          <w:szCs w:val="20"/>
        </w:rPr>
        <w:t>ona o radu</w:t>
      </w:r>
      <w:r w:rsidR="00AB20EC" w:rsidRPr="00563407">
        <w:rPr>
          <w:rFonts w:ascii="Arial" w:hAnsi="Arial" w:cs="Arial"/>
          <w:sz w:val="20"/>
          <w:szCs w:val="20"/>
        </w:rPr>
        <w:t xml:space="preserve"> </w:t>
      </w:r>
      <w:r w:rsidR="00AB20EC" w:rsidRPr="00563407">
        <w:rPr>
          <w:rFonts w:ascii="Arial" w:hAnsi="Arial" w:cs="Arial"/>
          <w:b/>
          <w:sz w:val="20"/>
          <w:szCs w:val="20"/>
        </w:rPr>
        <w:t>(„Službene novine Federacije BiH“, br. 26/16, 8</w:t>
      </w:r>
      <w:r w:rsidR="00D03FED" w:rsidRPr="00563407">
        <w:rPr>
          <w:rFonts w:ascii="Arial" w:hAnsi="Arial" w:cs="Arial"/>
          <w:b/>
          <w:sz w:val="20"/>
          <w:szCs w:val="20"/>
        </w:rPr>
        <w:t xml:space="preserve">9/18, 23/20 –odluka US, 49/21, </w:t>
      </w:r>
      <w:r w:rsidR="00AB20EC" w:rsidRPr="00563407">
        <w:rPr>
          <w:rFonts w:ascii="Arial" w:hAnsi="Arial" w:cs="Arial"/>
          <w:b/>
          <w:sz w:val="20"/>
          <w:szCs w:val="20"/>
        </w:rPr>
        <w:t>44/22</w:t>
      </w:r>
      <w:r w:rsidR="00D03FED" w:rsidRPr="00563407">
        <w:rPr>
          <w:rFonts w:ascii="Arial" w:hAnsi="Arial" w:cs="Arial"/>
          <w:b/>
          <w:sz w:val="20"/>
          <w:szCs w:val="20"/>
        </w:rPr>
        <w:t xml:space="preserve"> i 39/24</w:t>
      </w:r>
      <w:r w:rsidR="00AB20EC" w:rsidRPr="00563407">
        <w:rPr>
          <w:rFonts w:ascii="Arial" w:hAnsi="Arial" w:cs="Arial"/>
          <w:b/>
          <w:sz w:val="20"/>
          <w:szCs w:val="20"/>
        </w:rPr>
        <w:t xml:space="preserve">), </w:t>
      </w:r>
      <w:r w:rsidR="00D572EF" w:rsidRPr="00563407">
        <w:rPr>
          <w:rFonts w:ascii="Arial" w:hAnsi="Arial" w:cs="Arial"/>
          <w:b/>
          <w:sz w:val="20"/>
          <w:szCs w:val="20"/>
        </w:rPr>
        <w:t>člana 6. Uredbe o postupku prijema u radn</w:t>
      </w:r>
      <w:r w:rsidR="00151057" w:rsidRPr="00563407">
        <w:rPr>
          <w:rFonts w:ascii="Arial" w:hAnsi="Arial" w:cs="Arial"/>
          <w:b/>
          <w:sz w:val="20"/>
          <w:szCs w:val="20"/>
        </w:rPr>
        <w:t>i odnos u javnom sektoru u TK („</w:t>
      </w:r>
      <w:r w:rsidR="00151057" w:rsidRPr="00563407">
        <w:rPr>
          <w:rFonts w:ascii="Arial" w:hAnsi="Arial" w:cs="Arial"/>
          <w:b/>
          <w:sz w:val="20"/>
          <w:szCs w:val="20"/>
          <w:lang w:bidi="hr-HR"/>
        </w:rPr>
        <w:t>Službene novíne TK“, broj: 4/19, 4/20, 11/20 i 5/21)</w:t>
      </w:r>
      <w:r w:rsidR="00D572EF" w:rsidRPr="00563407">
        <w:rPr>
          <w:rFonts w:ascii="Arial" w:hAnsi="Arial" w:cs="Arial"/>
          <w:b/>
          <w:sz w:val="20"/>
          <w:szCs w:val="20"/>
        </w:rPr>
        <w:t>,</w:t>
      </w:r>
      <w:r w:rsidR="00D572EF" w:rsidRPr="00563407">
        <w:rPr>
          <w:rFonts w:ascii="Arial" w:hAnsi="Arial" w:cs="Arial"/>
          <w:sz w:val="20"/>
          <w:szCs w:val="20"/>
        </w:rPr>
        <w:t xml:space="preserve"> </w:t>
      </w:r>
      <w:r w:rsidR="006539BD" w:rsidRPr="00563407">
        <w:rPr>
          <w:rFonts w:ascii="Arial" w:hAnsi="Arial" w:cs="Arial"/>
          <w:b/>
          <w:sz w:val="20"/>
          <w:szCs w:val="20"/>
        </w:rPr>
        <w:t>odredbe</w:t>
      </w:r>
      <w:r w:rsidR="002C58B1" w:rsidRPr="00563407">
        <w:rPr>
          <w:rFonts w:ascii="Arial" w:hAnsi="Arial" w:cs="Arial"/>
          <w:b/>
          <w:sz w:val="20"/>
          <w:szCs w:val="20"/>
        </w:rPr>
        <w:t xml:space="preserve"> člana </w:t>
      </w:r>
      <w:r w:rsidR="00265860" w:rsidRPr="00563407">
        <w:rPr>
          <w:rFonts w:ascii="Arial" w:hAnsi="Arial" w:cs="Arial"/>
          <w:b/>
          <w:sz w:val="20"/>
          <w:szCs w:val="20"/>
        </w:rPr>
        <w:t xml:space="preserve">129. </w:t>
      </w:r>
      <w:r w:rsidR="00F0465A" w:rsidRPr="00563407">
        <w:rPr>
          <w:rFonts w:ascii="Arial" w:hAnsi="Arial" w:cs="Arial"/>
          <w:b/>
          <w:sz w:val="20"/>
          <w:szCs w:val="20"/>
        </w:rPr>
        <w:t xml:space="preserve">i 135. </w:t>
      </w:r>
      <w:r w:rsidR="00FF30DA" w:rsidRPr="00563407">
        <w:rPr>
          <w:rFonts w:ascii="Arial" w:hAnsi="Arial" w:cs="Arial"/>
          <w:b/>
          <w:sz w:val="20"/>
          <w:szCs w:val="20"/>
        </w:rPr>
        <w:t>Statuta Rudnika soli „TUZLA“ d.d. Tuzla</w:t>
      </w:r>
      <w:r w:rsidR="00437B58" w:rsidRPr="00563407">
        <w:rPr>
          <w:rFonts w:ascii="Arial" w:hAnsi="Arial" w:cs="Arial"/>
          <w:b/>
          <w:sz w:val="20"/>
          <w:szCs w:val="20"/>
        </w:rPr>
        <w:t xml:space="preserve">, </w:t>
      </w:r>
      <w:r w:rsidR="00D03FED" w:rsidRPr="00563407">
        <w:rPr>
          <w:rFonts w:ascii="Arial" w:hAnsi="Arial" w:cs="Arial"/>
          <w:b/>
          <w:sz w:val="20"/>
          <w:szCs w:val="20"/>
        </w:rPr>
        <w:t>broj: 02-01/16-2958 od 29.08.2016. godine i broj: 02-01/20-754 od 18.02.202</w:t>
      </w:r>
      <w:r w:rsidR="00D03FED" w:rsidRPr="00563407">
        <w:rPr>
          <w:rFonts w:ascii="Arial" w:hAnsi="Arial" w:cs="Arial"/>
          <w:b/>
          <w:sz w:val="20"/>
          <w:szCs w:val="20"/>
          <w:lang w:val="en-US"/>
        </w:rPr>
        <w:t>0</w:t>
      </w:r>
      <w:r w:rsidR="00D03FED" w:rsidRPr="00563407">
        <w:rPr>
          <w:rFonts w:ascii="Arial" w:hAnsi="Arial" w:cs="Arial"/>
          <w:b/>
          <w:sz w:val="20"/>
          <w:szCs w:val="20"/>
        </w:rPr>
        <w:t>. g</w:t>
      </w:r>
      <w:proofErr w:type="spellStart"/>
      <w:r w:rsidR="00D03FED" w:rsidRPr="00563407">
        <w:rPr>
          <w:rFonts w:ascii="Arial" w:hAnsi="Arial" w:cs="Arial"/>
          <w:b/>
          <w:sz w:val="20"/>
          <w:szCs w:val="20"/>
          <w:lang w:val="en-US"/>
        </w:rPr>
        <w:t>odi</w:t>
      </w:r>
      <w:proofErr w:type="spellEnd"/>
      <w:r w:rsidR="00994095" w:rsidRPr="00563407">
        <w:rPr>
          <w:rFonts w:ascii="Arial" w:hAnsi="Arial" w:cs="Arial"/>
          <w:b/>
          <w:sz w:val="20"/>
          <w:szCs w:val="20"/>
          <w:lang w:val="en-US"/>
        </w:rPr>
        <w:t xml:space="preserve"> </w:t>
      </w:r>
      <w:r w:rsidR="00D03FED" w:rsidRPr="00563407">
        <w:rPr>
          <w:rFonts w:ascii="Arial" w:hAnsi="Arial" w:cs="Arial"/>
          <w:b/>
          <w:sz w:val="20"/>
          <w:szCs w:val="20"/>
          <w:lang w:val="en-US"/>
        </w:rPr>
        <w:t>ne,</w:t>
      </w:r>
      <w:r w:rsidR="00D03FED" w:rsidRPr="00563407">
        <w:rPr>
          <w:rFonts w:ascii="Arial" w:hAnsi="Arial" w:cs="Arial"/>
          <w:b/>
          <w:sz w:val="20"/>
          <w:szCs w:val="20"/>
        </w:rPr>
        <w:t xml:space="preserve"> </w:t>
      </w:r>
      <w:r w:rsidR="00F4191C" w:rsidRPr="00563407">
        <w:rPr>
          <w:rFonts w:ascii="Arial" w:hAnsi="Arial" w:cs="Arial"/>
          <w:b/>
          <w:sz w:val="20"/>
          <w:szCs w:val="20"/>
        </w:rPr>
        <w:t xml:space="preserve">člana 4. </w:t>
      </w:r>
      <w:r w:rsidR="00575824" w:rsidRPr="00563407">
        <w:rPr>
          <w:rFonts w:ascii="Arial" w:hAnsi="Arial" w:cs="Arial"/>
          <w:b/>
          <w:sz w:val="20"/>
          <w:szCs w:val="20"/>
        </w:rPr>
        <w:t xml:space="preserve">i člana 6. Priloga 1. Pravilnika o radu – Postupak prijema u radni odnos putem javnog oglašavanja, broj: 02-02/26-1166 od 30.03.2026. godine, </w:t>
      </w:r>
      <w:r w:rsidR="00F546F5" w:rsidRPr="00563407">
        <w:rPr>
          <w:rFonts w:ascii="Arial" w:hAnsi="Arial" w:cs="Arial"/>
          <w:b/>
          <w:sz w:val="20"/>
          <w:szCs w:val="20"/>
        </w:rPr>
        <w:t xml:space="preserve">Mišljenja Ministarstva privrede TK, broj: </w:t>
      </w:r>
      <w:r w:rsidR="00575824" w:rsidRPr="00563407">
        <w:rPr>
          <w:rFonts w:ascii="Arial" w:hAnsi="Arial" w:cs="Arial"/>
          <w:b/>
          <w:sz w:val="20"/>
          <w:szCs w:val="20"/>
        </w:rPr>
        <w:t>03/1-04-14620-1/26 od 14.05.2026. godine,</w:t>
      </w:r>
      <w:r w:rsidR="00A969C0" w:rsidRPr="00563407">
        <w:rPr>
          <w:rFonts w:ascii="Arial" w:hAnsi="Arial" w:cs="Arial"/>
          <w:b/>
          <w:sz w:val="20"/>
          <w:szCs w:val="20"/>
        </w:rPr>
        <w:t xml:space="preserve"> godine, Mišljenja Ministarstva privrede TK, broj: </w:t>
      </w:r>
      <w:r w:rsidR="00575824" w:rsidRPr="00563407">
        <w:rPr>
          <w:rFonts w:ascii="Arial" w:hAnsi="Arial" w:cs="Arial"/>
          <w:b/>
          <w:sz w:val="20"/>
          <w:szCs w:val="20"/>
        </w:rPr>
        <w:t>03/1-30-14215-1/26 od 14.05.2026. godine i Mišljenja Ministarstva privrede Tk, broj: 03/1-30-14141-1/26 od 14.05.2026. godine,</w:t>
      </w:r>
      <w:r w:rsidR="00F546F5" w:rsidRPr="00563407">
        <w:rPr>
          <w:rFonts w:ascii="Arial" w:hAnsi="Arial" w:cs="Arial"/>
          <w:b/>
          <w:sz w:val="20"/>
          <w:szCs w:val="20"/>
        </w:rPr>
        <w:t xml:space="preserve"> </w:t>
      </w:r>
      <w:r w:rsidR="00994095" w:rsidRPr="00563407">
        <w:rPr>
          <w:rFonts w:ascii="Arial" w:hAnsi="Arial" w:cs="Arial"/>
          <w:b/>
          <w:sz w:val="20"/>
          <w:szCs w:val="20"/>
        </w:rPr>
        <w:t>Odluka</w:t>
      </w:r>
      <w:r w:rsidR="004E35DB" w:rsidRPr="00563407">
        <w:rPr>
          <w:rFonts w:ascii="Arial" w:hAnsi="Arial" w:cs="Arial"/>
          <w:b/>
          <w:sz w:val="20"/>
          <w:szCs w:val="20"/>
        </w:rPr>
        <w:t xml:space="preserve"> o potrebi prijema</w:t>
      </w:r>
      <w:r w:rsidR="00B12B56" w:rsidRPr="00563407">
        <w:rPr>
          <w:rFonts w:ascii="Arial" w:hAnsi="Arial" w:cs="Arial"/>
          <w:b/>
          <w:sz w:val="20"/>
          <w:szCs w:val="20"/>
        </w:rPr>
        <w:t xml:space="preserve"> u radni odnos</w:t>
      </w:r>
      <w:r w:rsidR="00994095" w:rsidRPr="00563407">
        <w:rPr>
          <w:rFonts w:ascii="Arial" w:hAnsi="Arial" w:cs="Arial"/>
          <w:b/>
          <w:sz w:val="20"/>
          <w:szCs w:val="20"/>
        </w:rPr>
        <w:t xml:space="preserve"> (broj: 02-05/26-2241 od 15.05.2026. godine, </w:t>
      </w:r>
      <w:r w:rsidR="00994095" w:rsidRPr="00563407">
        <w:rPr>
          <w:rFonts w:ascii="Arial" w:hAnsi="Arial" w:cs="Arial"/>
          <w:b/>
          <w:sz w:val="20"/>
          <w:szCs w:val="20"/>
        </w:rPr>
        <w:t>broj: 02-05/</w:t>
      </w:r>
      <w:r w:rsidR="00994095" w:rsidRPr="00563407">
        <w:rPr>
          <w:rFonts w:ascii="Arial" w:hAnsi="Arial" w:cs="Arial"/>
          <w:b/>
          <w:sz w:val="20"/>
          <w:szCs w:val="20"/>
        </w:rPr>
        <w:t>26-2240</w:t>
      </w:r>
      <w:r w:rsidR="00994095" w:rsidRPr="00563407">
        <w:rPr>
          <w:rFonts w:ascii="Arial" w:hAnsi="Arial" w:cs="Arial"/>
          <w:b/>
          <w:sz w:val="20"/>
          <w:szCs w:val="20"/>
        </w:rPr>
        <w:t xml:space="preserve"> od 15.05.2026. godine, broj: 02-05/</w:t>
      </w:r>
      <w:r w:rsidR="00994095" w:rsidRPr="00563407">
        <w:rPr>
          <w:rFonts w:ascii="Arial" w:hAnsi="Arial" w:cs="Arial"/>
          <w:b/>
          <w:sz w:val="20"/>
          <w:szCs w:val="20"/>
        </w:rPr>
        <w:t>26-2239</w:t>
      </w:r>
      <w:r w:rsidR="00994095" w:rsidRPr="00563407">
        <w:rPr>
          <w:rFonts w:ascii="Arial" w:hAnsi="Arial" w:cs="Arial"/>
          <w:b/>
          <w:sz w:val="20"/>
          <w:szCs w:val="20"/>
        </w:rPr>
        <w:t xml:space="preserve"> od 15.05.2026. godine, broj: 02-05/</w:t>
      </w:r>
      <w:r w:rsidR="00994095" w:rsidRPr="00563407">
        <w:rPr>
          <w:rFonts w:ascii="Arial" w:hAnsi="Arial" w:cs="Arial"/>
          <w:b/>
          <w:sz w:val="20"/>
          <w:szCs w:val="20"/>
        </w:rPr>
        <w:t>26-2238</w:t>
      </w:r>
      <w:r w:rsidR="00994095" w:rsidRPr="00563407">
        <w:rPr>
          <w:rFonts w:ascii="Arial" w:hAnsi="Arial" w:cs="Arial"/>
          <w:b/>
          <w:sz w:val="20"/>
          <w:szCs w:val="20"/>
        </w:rPr>
        <w:t xml:space="preserve"> od 15.05.2026. godine, broj: 02-05/</w:t>
      </w:r>
      <w:r w:rsidR="00994095" w:rsidRPr="00563407">
        <w:rPr>
          <w:rFonts w:ascii="Arial" w:hAnsi="Arial" w:cs="Arial"/>
          <w:b/>
          <w:sz w:val="20"/>
          <w:szCs w:val="20"/>
        </w:rPr>
        <w:t>26-2237</w:t>
      </w:r>
      <w:r w:rsidR="00994095" w:rsidRPr="00563407">
        <w:rPr>
          <w:rFonts w:ascii="Arial" w:hAnsi="Arial" w:cs="Arial"/>
          <w:b/>
          <w:sz w:val="20"/>
          <w:szCs w:val="20"/>
        </w:rPr>
        <w:t xml:space="preserve"> od 15.05.2026. godine, broj: 02-05/</w:t>
      </w:r>
      <w:r w:rsidR="00994095" w:rsidRPr="00563407">
        <w:rPr>
          <w:rFonts w:ascii="Arial" w:hAnsi="Arial" w:cs="Arial"/>
          <w:b/>
          <w:sz w:val="20"/>
          <w:szCs w:val="20"/>
        </w:rPr>
        <w:t>26-2235</w:t>
      </w:r>
      <w:r w:rsidR="00994095" w:rsidRPr="00563407">
        <w:rPr>
          <w:rFonts w:ascii="Arial" w:hAnsi="Arial" w:cs="Arial"/>
          <w:b/>
          <w:sz w:val="20"/>
          <w:szCs w:val="20"/>
        </w:rPr>
        <w:t xml:space="preserve"> od 15.05.2026. godine, broj: 02-05/</w:t>
      </w:r>
      <w:r w:rsidR="00994095" w:rsidRPr="00563407">
        <w:rPr>
          <w:rFonts w:ascii="Arial" w:hAnsi="Arial" w:cs="Arial"/>
          <w:b/>
          <w:sz w:val="20"/>
          <w:szCs w:val="20"/>
        </w:rPr>
        <w:t>26-2236 od 15.05.2026. godine)</w:t>
      </w:r>
      <w:r w:rsidR="00994095" w:rsidRPr="00563407">
        <w:rPr>
          <w:rFonts w:ascii="Arial" w:hAnsi="Arial" w:cs="Arial"/>
          <w:b/>
          <w:sz w:val="20"/>
          <w:szCs w:val="20"/>
        </w:rPr>
        <w:t xml:space="preserve"> </w:t>
      </w:r>
      <w:r w:rsidR="004110E0" w:rsidRPr="00563407">
        <w:rPr>
          <w:rFonts w:ascii="Arial" w:hAnsi="Arial" w:cs="Arial"/>
          <w:b/>
          <w:sz w:val="20"/>
          <w:szCs w:val="20"/>
        </w:rPr>
        <w:t>Uprava</w:t>
      </w:r>
      <w:r w:rsidR="00265860" w:rsidRPr="00563407">
        <w:rPr>
          <w:rFonts w:ascii="Arial" w:hAnsi="Arial" w:cs="Arial"/>
          <w:b/>
          <w:sz w:val="20"/>
          <w:szCs w:val="20"/>
        </w:rPr>
        <w:t xml:space="preserve"> </w:t>
      </w:r>
      <w:r w:rsidR="00F83EAE" w:rsidRPr="00563407">
        <w:rPr>
          <w:rFonts w:ascii="Arial" w:hAnsi="Arial" w:cs="Arial"/>
          <w:b/>
          <w:sz w:val="20"/>
          <w:szCs w:val="20"/>
        </w:rPr>
        <w:t>Rudnika soli „</w:t>
      </w:r>
      <w:r w:rsidR="00994095" w:rsidRPr="00563407">
        <w:rPr>
          <w:rFonts w:ascii="Arial" w:hAnsi="Arial" w:cs="Arial"/>
          <w:b/>
          <w:sz w:val="20"/>
          <w:szCs w:val="20"/>
        </w:rPr>
        <w:t>TUZLA“ d.d. Tuzla</w:t>
      </w:r>
      <w:r w:rsidR="009D2E1B" w:rsidRPr="00563407">
        <w:rPr>
          <w:rFonts w:ascii="Arial" w:hAnsi="Arial" w:cs="Arial"/>
          <w:b/>
          <w:sz w:val="20"/>
          <w:szCs w:val="20"/>
        </w:rPr>
        <w:t xml:space="preserve"> raspisuje sl</w:t>
      </w:r>
      <w:r w:rsidR="00F83EAE" w:rsidRPr="00563407">
        <w:rPr>
          <w:rFonts w:ascii="Arial" w:hAnsi="Arial" w:cs="Arial"/>
          <w:b/>
          <w:sz w:val="20"/>
          <w:szCs w:val="20"/>
        </w:rPr>
        <w:t>jedeći:</w:t>
      </w:r>
    </w:p>
    <w:p w:rsidR="00B52DA8" w:rsidRPr="00563407" w:rsidRDefault="00B52DA8" w:rsidP="00DD40FC">
      <w:pPr>
        <w:jc w:val="both"/>
        <w:rPr>
          <w:rFonts w:ascii="Arial" w:hAnsi="Arial" w:cs="Arial"/>
          <w:sz w:val="20"/>
          <w:szCs w:val="20"/>
        </w:rPr>
      </w:pPr>
    </w:p>
    <w:p w:rsidR="00493E68" w:rsidRPr="00563407" w:rsidRDefault="00F83EAE" w:rsidP="00DF0D93">
      <w:pPr>
        <w:jc w:val="center"/>
        <w:rPr>
          <w:rFonts w:ascii="Arial" w:hAnsi="Arial" w:cs="Arial"/>
          <w:b/>
          <w:sz w:val="20"/>
          <w:szCs w:val="20"/>
        </w:rPr>
      </w:pPr>
      <w:r w:rsidRPr="00563407">
        <w:rPr>
          <w:rFonts w:ascii="Arial" w:hAnsi="Arial" w:cs="Arial"/>
          <w:b/>
          <w:sz w:val="20"/>
          <w:szCs w:val="20"/>
        </w:rPr>
        <w:t xml:space="preserve">JAVNI  OGLAS ZA PRIJEM U RADNI ODNOS </w:t>
      </w:r>
    </w:p>
    <w:p w:rsidR="00622937" w:rsidRPr="00563407" w:rsidRDefault="00622937" w:rsidP="00A0073D">
      <w:pPr>
        <w:rPr>
          <w:rFonts w:ascii="Arial" w:hAnsi="Arial" w:cs="Arial"/>
          <w:b/>
          <w:sz w:val="20"/>
          <w:szCs w:val="20"/>
        </w:rPr>
      </w:pPr>
    </w:p>
    <w:p w:rsidR="00493E68" w:rsidRPr="00563407" w:rsidRDefault="00437B58" w:rsidP="00426FBC">
      <w:pPr>
        <w:jc w:val="center"/>
        <w:rPr>
          <w:rFonts w:ascii="Arial" w:hAnsi="Arial" w:cs="Arial"/>
          <w:b/>
          <w:sz w:val="20"/>
          <w:szCs w:val="20"/>
        </w:rPr>
      </w:pPr>
      <w:r w:rsidRPr="00563407">
        <w:rPr>
          <w:rFonts w:ascii="Arial" w:hAnsi="Arial" w:cs="Arial"/>
          <w:b/>
          <w:sz w:val="20"/>
          <w:szCs w:val="20"/>
        </w:rPr>
        <w:t>I</w:t>
      </w:r>
    </w:p>
    <w:p w:rsidR="00785130" w:rsidRPr="00563407" w:rsidRDefault="001F4546" w:rsidP="0094274A">
      <w:pPr>
        <w:jc w:val="both"/>
        <w:rPr>
          <w:rFonts w:ascii="Arial" w:hAnsi="Arial" w:cs="Arial"/>
          <w:sz w:val="20"/>
          <w:szCs w:val="20"/>
        </w:rPr>
      </w:pPr>
      <w:r w:rsidRPr="00563407">
        <w:rPr>
          <w:rFonts w:ascii="Arial" w:hAnsi="Arial" w:cs="Arial"/>
          <w:b/>
          <w:sz w:val="20"/>
          <w:szCs w:val="20"/>
        </w:rPr>
        <w:t>DIONIČKO DRUŠTVO RUDNIK SOLI „TUZLA“ TUZLA</w:t>
      </w:r>
      <w:r w:rsidRPr="00563407">
        <w:rPr>
          <w:rFonts w:ascii="Arial" w:hAnsi="Arial" w:cs="Arial"/>
          <w:sz w:val="20"/>
          <w:szCs w:val="20"/>
        </w:rPr>
        <w:t xml:space="preserve">, skraćeni naziv Rudnik soli „TUZLA“ d.d. Tuzla, sa sjedištem u ulici Tušanj, broj: 66, Grad Tuzla (u daljem tekstu: Društvo), raspisuje Javni Oglas za prijem u radni odnos </w:t>
      </w:r>
      <w:r w:rsidR="001C4FDB" w:rsidRPr="00563407">
        <w:rPr>
          <w:rFonts w:ascii="Arial" w:hAnsi="Arial" w:cs="Arial"/>
          <w:sz w:val="20"/>
          <w:szCs w:val="20"/>
        </w:rPr>
        <w:t>i to:</w:t>
      </w:r>
    </w:p>
    <w:p w:rsidR="00957031" w:rsidRPr="00563407" w:rsidRDefault="00957031" w:rsidP="0094274A">
      <w:pPr>
        <w:jc w:val="both"/>
        <w:rPr>
          <w:rFonts w:ascii="Arial" w:hAnsi="Arial" w:cs="Arial"/>
          <w:sz w:val="20"/>
          <w:szCs w:val="20"/>
        </w:rPr>
      </w:pPr>
    </w:p>
    <w:p w:rsidR="00F6100E" w:rsidRPr="00563407" w:rsidRDefault="000708D6" w:rsidP="00F07759">
      <w:pPr>
        <w:rPr>
          <w:rFonts w:ascii="Arial" w:hAnsi="Arial" w:cs="Arial"/>
          <w:b/>
          <w:sz w:val="20"/>
          <w:szCs w:val="20"/>
          <w:u w:val="single"/>
        </w:rPr>
      </w:pPr>
      <w:r w:rsidRPr="00563407">
        <w:rPr>
          <w:rFonts w:ascii="Arial" w:hAnsi="Arial" w:cs="Arial"/>
          <w:b/>
          <w:sz w:val="20"/>
          <w:szCs w:val="20"/>
          <w:u w:val="single"/>
        </w:rPr>
        <w:t>n</w:t>
      </w:r>
      <w:r w:rsidR="00F6100E" w:rsidRPr="00563407">
        <w:rPr>
          <w:rFonts w:ascii="Arial" w:hAnsi="Arial" w:cs="Arial"/>
          <w:b/>
          <w:sz w:val="20"/>
          <w:szCs w:val="20"/>
          <w:u w:val="single"/>
        </w:rPr>
        <w:t xml:space="preserve">a </w:t>
      </w:r>
      <w:r w:rsidR="00CC0FFF" w:rsidRPr="00563407">
        <w:rPr>
          <w:rFonts w:ascii="Arial" w:hAnsi="Arial" w:cs="Arial"/>
          <w:b/>
          <w:sz w:val="20"/>
          <w:szCs w:val="20"/>
          <w:u w:val="single"/>
        </w:rPr>
        <w:t>ne</w:t>
      </w:r>
      <w:r w:rsidR="00957031" w:rsidRPr="00563407">
        <w:rPr>
          <w:rFonts w:ascii="Arial" w:hAnsi="Arial" w:cs="Arial"/>
          <w:b/>
          <w:sz w:val="20"/>
          <w:szCs w:val="20"/>
          <w:u w:val="single"/>
        </w:rPr>
        <w:t xml:space="preserve">određeno vrijeme uz probni rad u trajanju do 6 mjeseci </w:t>
      </w:r>
      <w:r w:rsidR="00F6100E" w:rsidRPr="00563407">
        <w:rPr>
          <w:rFonts w:ascii="Arial" w:hAnsi="Arial" w:cs="Arial"/>
          <w:b/>
          <w:sz w:val="20"/>
          <w:szCs w:val="20"/>
          <w:u w:val="single"/>
        </w:rPr>
        <w:t>za</w:t>
      </w:r>
      <w:r w:rsidR="005D3501" w:rsidRPr="00563407">
        <w:rPr>
          <w:rFonts w:ascii="Arial" w:hAnsi="Arial" w:cs="Arial"/>
          <w:b/>
          <w:sz w:val="20"/>
          <w:szCs w:val="20"/>
          <w:u w:val="single"/>
        </w:rPr>
        <w:t xml:space="preserve"> radna mjesta kako slijedi</w:t>
      </w:r>
      <w:r w:rsidR="00F6100E" w:rsidRPr="00563407">
        <w:rPr>
          <w:rFonts w:ascii="Arial" w:hAnsi="Arial" w:cs="Arial"/>
          <w:b/>
          <w:sz w:val="20"/>
          <w:szCs w:val="20"/>
          <w:u w:val="single"/>
        </w:rPr>
        <w:t>:</w:t>
      </w:r>
    </w:p>
    <w:p w:rsidR="00F6100E" w:rsidRPr="00563407" w:rsidRDefault="00F6100E" w:rsidP="0072566E">
      <w:pPr>
        <w:ind w:left="284" w:hanging="284"/>
        <w:rPr>
          <w:rFonts w:ascii="Arial" w:hAnsi="Arial" w:cs="Arial"/>
          <w:b/>
          <w:sz w:val="20"/>
          <w:szCs w:val="20"/>
        </w:rPr>
      </w:pPr>
    </w:p>
    <w:p w:rsidR="00FF7FAE" w:rsidRPr="00563407" w:rsidRDefault="00957031" w:rsidP="00957031">
      <w:pPr>
        <w:pStyle w:val="ListParagraph"/>
        <w:numPr>
          <w:ilvl w:val="0"/>
          <w:numId w:val="27"/>
        </w:numPr>
        <w:jc w:val="both"/>
        <w:rPr>
          <w:rFonts w:ascii="Arial" w:hAnsi="Arial" w:cs="Arial"/>
          <w:b/>
          <w:sz w:val="20"/>
          <w:szCs w:val="20"/>
        </w:rPr>
      </w:pPr>
      <w:r w:rsidRPr="00563407">
        <w:rPr>
          <w:rFonts w:ascii="Arial" w:hAnsi="Arial" w:cs="Arial"/>
          <w:b/>
          <w:sz w:val="20"/>
          <w:szCs w:val="20"/>
        </w:rPr>
        <w:t>INŽENJER ZA PROIZVODNJU SLANE VODE</w:t>
      </w:r>
      <w:r w:rsidRPr="00563407">
        <w:rPr>
          <w:rFonts w:ascii="Arial" w:hAnsi="Arial" w:cs="Arial"/>
          <w:b/>
          <w:sz w:val="20"/>
          <w:szCs w:val="20"/>
          <w:lang w:val="en-US"/>
        </w:rPr>
        <w:t xml:space="preserve">– 2 </w:t>
      </w:r>
      <w:proofErr w:type="spellStart"/>
      <w:r w:rsidRPr="00563407">
        <w:rPr>
          <w:rFonts w:ascii="Arial" w:hAnsi="Arial" w:cs="Arial"/>
          <w:b/>
          <w:sz w:val="20"/>
          <w:szCs w:val="20"/>
          <w:lang w:val="en-US"/>
        </w:rPr>
        <w:t>izvršioca</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proizvodnje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slane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vode</w:t>
      </w:r>
      <w:proofErr w:type="spellEnd"/>
      <w:r w:rsidRPr="00563407">
        <w:rPr>
          <w:rFonts w:ascii="Arial" w:hAnsi="Arial" w:cs="Arial"/>
          <w:b/>
          <w:sz w:val="20"/>
          <w:szCs w:val="20"/>
          <w:lang w:val="en-US"/>
        </w:rPr>
        <w:t>,</w:t>
      </w:r>
    </w:p>
    <w:p w:rsidR="00957031" w:rsidRPr="00563407" w:rsidRDefault="00957031" w:rsidP="00957031">
      <w:pPr>
        <w:pStyle w:val="ListParagraph"/>
        <w:numPr>
          <w:ilvl w:val="0"/>
          <w:numId w:val="27"/>
        </w:numPr>
        <w:jc w:val="both"/>
        <w:rPr>
          <w:rFonts w:ascii="Arial" w:hAnsi="Arial" w:cs="Arial"/>
          <w:b/>
          <w:sz w:val="20"/>
          <w:szCs w:val="20"/>
        </w:rPr>
      </w:pPr>
      <w:r w:rsidRPr="00563407">
        <w:rPr>
          <w:rFonts w:ascii="Arial" w:hAnsi="Arial" w:cs="Arial"/>
          <w:b/>
          <w:bCs/>
          <w:sz w:val="20"/>
          <w:szCs w:val="20"/>
          <w:lang w:val="bs-Latn-BA"/>
        </w:rPr>
        <w:t>INŽENJER ZA RAZVOJ I ODRŽAVANJE IT OPREME</w:t>
      </w:r>
      <w:r w:rsidRPr="00563407">
        <w:rPr>
          <w:rFonts w:ascii="Arial" w:hAnsi="Arial" w:cs="Arial"/>
          <w:b/>
          <w:sz w:val="20"/>
          <w:szCs w:val="20"/>
          <w:lang w:val="en-US"/>
        </w:rPr>
        <w:t xml:space="preserve">- 1 </w:t>
      </w:r>
      <w:proofErr w:type="spellStart"/>
      <w:r w:rsidRPr="00563407">
        <w:rPr>
          <w:rFonts w:ascii="Arial" w:hAnsi="Arial" w:cs="Arial"/>
          <w:b/>
          <w:sz w:val="20"/>
          <w:szCs w:val="20"/>
          <w:lang w:val="en-US"/>
        </w:rPr>
        <w:t>izvršilac</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za</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investicije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razvoj</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prijektovanje</w:t>
      </w:r>
      <w:proofErr w:type="spellEnd"/>
      <w:r w:rsidRPr="00563407">
        <w:rPr>
          <w:rFonts w:ascii="Arial" w:hAnsi="Arial" w:cs="Arial"/>
          <w:b/>
          <w:sz w:val="20"/>
          <w:szCs w:val="20"/>
          <w:lang w:val="en-US"/>
        </w:rPr>
        <w:t>,</w:t>
      </w:r>
    </w:p>
    <w:p w:rsidR="00957031" w:rsidRPr="00563407" w:rsidRDefault="00957031" w:rsidP="00957031">
      <w:pPr>
        <w:pStyle w:val="ListParagraph"/>
        <w:numPr>
          <w:ilvl w:val="0"/>
          <w:numId w:val="27"/>
        </w:numPr>
        <w:jc w:val="both"/>
        <w:rPr>
          <w:rFonts w:ascii="Arial" w:hAnsi="Arial" w:cs="Arial"/>
          <w:b/>
          <w:sz w:val="20"/>
          <w:szCs w:val="20"/>
        </w:rPr>
      </w:pPr>
      <w:r w:rsidRPr="00563407">
        <w:rPr>
          <w:rFonts w:ascii="Arial" w:hAnsi="Arial" w:cs="Arial"/>
          <w:b/>
          <w:sz w:val="20"/>
          <w:szCs w:val="20"/>
          <w:lang w:val="en-US"/>
        </w:rPr>
        <w:t xml:space="preserve">RADNIK ZA ODRŽAVANJE CJEVOVODA  – 1 </w:t>
      </w:r>
      <w:proofErr w:type="spellStart"/>
      <w:r w:rsidRPr="00563407">
        <w:rPr>
          <w:rFonts w:ascii="Arial" w:hAnsi="Arial" w:cs="Arial"/>
          <w:b/>
          <w:sz w:val="20"/>
          <w:szCs w:val="20"/>
          <w:lang w:val="en-US"/>
        </w:rPr>
        <w:t>izvršilac</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za</w:t>
      </w:r>
      <w:proofErr w:type="spellEnd"/>
      <w:r w:rsidRPr="00563407">
        <w:rPr>
          <w:rFonts w:ascii="Arial" w:hAnsi="Arial" w:cs="Arial"/>
          <w:b/>
          <w:sz w:val="20"/>
          <w:szCs w:val="20"/>
          <w:lang w:val="en-US"/>
        </w:rPr>
        <w:t xml:space="preserve"> transport </w:t>
      </w:r>
      <w:proofErr w:type="spellStart"/>
      <w:r w:rsidRPr="00563407">
        <w:rPr>
          <w:rFonts w:ascii="Arial" w:hAnsi="Arial" w:cs="Arial"/>
          <w:b/>
          <w:sz w:val="20"/>
          <w:szCs w:val="20"/>
          <w:lang w:val="en-US"/>
        </w:rPr>
        <w:t>slane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tehnološke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vode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održavanje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cjevovoda</w:t>
      </w:r>
      <w:proofErr w:type="spellEnd"/>
    </w:p>
    <w:p w:rsidR="00957031" w:rsidRPr="00563407" w:rsidRDefault="00957031" w:rsidP="00957031">
      <w:pPr>
        <w:pStyle w:val="ListParagraph"/>
        <w:numPr>
          <w:ilvl w:val="0"/>
          <w:numId w:val="27"/>
        </w:numPr>
        <w:jc w:val="both"/>
        <w:rPr>
          <w:rFonts w:ascii="Arial" w:hAnsi="Arial" w:cs="Arial"/>
          <w:b/>
          <w:sz w:val="20"/>
          <w:szCs w:val="20"/>
        </w:rPr>
      </w:pPr>
      <w:r w:rsidRPr="00563407">
        <w:rPr>
          <w:rFonts w:ascii="Arial" w:hAnsi="Arial" w:cs="Arial"/>
          <w:b/>
          <w:sz w:val="20"/>
          <w:szCs w:val="20"/>
          <w:lang w:val="bs-Latn-BA"/>
        </w:rPr>
        <w:t>RADNIK ZA TEHNOLOŠKO SERVISIRANJE  BUŠOTINA</w:t>
      </w:r>
      <w:r w:rsidRPr="00563407">
        <w:rPr>
          <w:rFonts w:ascii="Arial" w:hAnsi="Arial" w:cs="Arial"/>
          <w:b/>
          <w:sz w:val="20"/>
          <w:szCs w:val="20"/>
          <w:lang w:val="en-US"/>
        </w:rPr>
        <w:t xml:space="preserve">– 2 </w:t>
      </w:r>
      <w:proofErr w:type="spellStart"/>
      <w:r w:rsidRPr="00563407">
        <w:rPr>
          <w:rFonts w:ascii="Arial" w:hAnsi="Arial" w:cs="Arial"/>
          <w:b/>
          <w:sz w:val="20"/>
          <w:szCs w:val="20"/>
          <w:lang w:val="en-US"/>
        </w:rPr>
        <w:t>izvršioca</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proizvodnje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slane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vode</w:t>
      </w:r>
      <w:proofErr w:type="spellEnd"/>
    </w:p>
    <w:p w:rsidR="00957031" w:rsidRPr="00563407" w:rsidRDefault="00957031" w:rsidP="00957031">
      <w:pPr>
        <w:pStyle w:val="ListParagraph"/>
        <w:numPr>
          <w:ilvl w:val="0"/>
          <w:numId w:val="27"/>
        </w:numPr>
        <w:jc w:val="both"/>
        <w:rPr>
          <w:rFonts w:ascii="Arial" w:hAnsi="Arial" w:cs="Arial"/>
          <w:b/>
          <w:sz w:val="20"/>
          <w:szCs w:val="20"/>
        </w:rPr>
      </w:pPr>
      <w:r w:rsidRPr="00563407">
        <w:rPr>
          <w:rFonts w:ascii="Arial" w:hAnsi="Arial" w:cs="Arial"/>
          <w:b/>
          <w:sz w:val="20"/>
          <w:szCs w:val="20"/>
          <w:lang w:val="bs-Latn-BA"/>
        </w:rPr>
        <w:t>RADNIK GRAĐEVINSKO-ZANATSKIH POSLOVA I ODRŽAVANJA</w:t>
      </w:r>
      <w:r w:rsidRPr="00563407">
        <w:rPr>
          <w:rFonts w:ascii="Arial" w:hAnsi="Arial" w:cs="Arial"/>
          <w:b/>
          <w:sz w:val="20"/>
          <w:szCs w:val="20"/>
          <w:lang w:val="en-US"/>
        </w:rPr>
        <w:t xml:space="preserve"> – 2 </w:t>
      </w:r>
      <w:proofErr w:type="spellStart"/>
      <w:r w:rsidRPr="00563407">
        <w:rPr>
          <w:rFonts w:ascii="Arial" w:hAnsi="Arial" w:cs="Arial"/>
          <w:b/>
          <w:sz w:val="20"/>
          <w:szCs w:val="20"/>
          <w:lang w:val="en-US"/>
        </w:rPr>
        <w:t>izvršioca</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proizvodnje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slane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vode</w:t>
      </w:r>
      <w:proofErr w:type="spellEnd"/>
    </w:p>
    <w:p w:rsidR="00957031" w:rsidRPr="00563407" w:rsidRDefault="00957031" w:rsidP="00957031">
      <w:pPr>
        <w:jc w:val="both"/>
        <w:rPr>
          <w:rFonts w:ascii="Arial" w:hAnsi="Arial" w:cs="Arial"/>
          <w:b/>
          <w:sz w:val="20"/>
          <w:szCs w:val="20"/>
        </w:rPr>
      </w:pPr>
    </w:p>
    <w:p w:rsidR="00F07759" w:rsidRPr="00563407" w:rsidRDefault="00957031" w:rsidP="00DF0D93">
      <w:pPr>
        <w:jc w:val="both"/>
        <w:rPr>
          <w:rFonts w:ascii="Arial" w:hAnsi="Arial" w:cs="Arial"/>
          <w:b/>
          <w:sz w:val="20"/>
          <w:szCs w:val="20"/>
          <w:u w:val="single"/>
        </w:rPr>
      </w:pPr>
      <w:r w:rsidRPr="00563407">
        <w:rPr>
          <w:rFonts w:ascii="Arial" w:hAnsi="Arial" w:cs="Arial"/>
          <w:b/>
          <w:sz w:val="20"/>
          <w:szCs w:val="20"/>
          <w:u w:val="single"/>
        </w:rPr>
        <w:t xml:space="preserve">na određeno vrijeme do 6 (šest) mjeseci za radno mjesto: </w:t>
      </w:r>
    </w:p>
    <w:p w:rsidR="00D34BC5" w:rsidRPr="00563407" w:rsidRDefault="00D34BC5" w:rsidP="00D34BC5">
      <w:pPr>
        <w:jc w:val="both"/>
        <w:rPr>
          <w:rFonts w:ascii="Arial" w:hAnsi="Arial" w:cs="Arial"/>
          <w:b/>
          <w:sz w:val="20"/>
          <w:szCs w:val="20"/>
        </w:rPr>
      </w:pPr>
    </w:p>
    <w:p w:rsidR="00957031" w:rsidRPr="00563407" w:rsidRDefault="00957031" w:rsidP="00423FE2">
      <w:pPr>
        <w:pStyle w:val="ListParagraph"/>
        <w:numPr>
          <w:ilvl w:val="0"/>
          <w:numId w:val="27"/>
        </w:numPr>
        <w:jc w:val="both"/>
        <w:rPr>
          <w:rFonts w:ascii="Arial" w:hAnsi="Arial" w:cs="Arial"/>
          <w:b/>
          <w:sz w:val="20"/>
          <w:szCs w:val="20"/>
        </w:rPr>
      </w:pPr>
      <w:r w:rsidRPr="00563407">
        <w:rPr>
          <w:rFonts w:ascii="Arial" w:hAnsi="Arial" w:cs="Arial"/>
          <w:b/>
          <w:sz w:val="20"/>
          <w:szCs w:val="20"/>
        </w:rPr>
        <w:t>ČISTAČICA PROSTORIJA</w:t>
      </w:r>
      <w:r w:rsidRPr="00563407">
        <w:rPr>
          <w:rFonts w:ascii="Arial" w:hAnsi="Arial" w:cs="Arial"/>
          <w:b/>
          <w:sz w:val="20"/>
          <w:szCs w:val="20"/>
          <w:lang w:val="en-US"/>
        </w:rPr>
        <w:t xml:space="preserve">– 1 </w:t>
      </w:r>
      <w:proofErr w:type="spellStart"/>
      <w:r w:rsidRPr="00563407">
        <w:rPr>
          <w:rFonts w:ascii="Arial" w:hAnsi="Arial" w:cs="Arial"/>
          <w:b/>
          <w:sz w:val="20"/>
          <w:szCs w:val="20"/>
          <w:lang w:val="en-US"/>
        </w:rPr>
        <w:t>izvršilac</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Službi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za</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imovinske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pravne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i</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opće</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poslove</w:t>
      </w:r>
      <w:proofErr w:type="spellEnd"/>
    </w:p>
    <w:p w:rsidR="00957031" w:rsidRPr="00563407" w:rsidRDefault="00957031" w:rsidP="00957031">
      <w:pPr>
        <w:jc w:val="both"/>
        <w:rPr>
          <w:rFonts w:ascii="Arial" w:hAnsi="Arial" w:cs="Arial"/>
          <w:b/>
          <w:sz w:val="20"/>
          <w:szCs w:val="20"/>
        </w:rPr>
      </w:pPr>
    </w:p>
    <w:p w:rsidR="00957031" w:rsidRPr="00563407" w:rsidRDefault="00957031" w:rsidP="00957031">
      <w:pPr>
        <w:jc w:val="both"/>
        <w:rPr>
          <w:rFonts w:ascii="Arial" w:hAnsi="Arial" w:cs="Arial"/>
          <w:b/>
          <w:sz w:val="20"/>
          <w:szCs w:val="20"/>
          <w:u w:val="single"/>
        </w:rPr>
      </w:pPr>
      <w:r w:rsidRPr="00563407">
        <w:rPr>
          <w:rFonts w:ascii="Arial" w:hAnsi="Arial" w:cs="Arial"/>
          <w:b/>
          <w:sz w:val="20"/>
          <w:szCs w:val="20"/>
          <w:u w:val="single"/>
        </w:rPr>
        <w:t>na određeno vrijeme do povratka radnika sa bolovanja, a najduže jednu godinu za radno mjesto:</w:t>
      </w:r>
    </w:p>
    <w:p w:rsidR="00957031" w:rsidRPr="00563407" w:rsidRDefault="00957031" w:rsidP="00DF0D93">
      <w:pPr>
        <w:jc w:val="both"/>
        <w:rPr>
          <w:rFonts w:ascii="Arial" w:hAnsi="Arial" w:cs="Arial"/>
          <w:b/>
          <w:sz w:val="20"/>
          <w:szCs w:val="20"/>
        </w:rPr>
      </w:pPr>
      <w:r w:rsidRPr="00563407">
        <w:rPr>
          <w:rFonts w:ascii="Arial" w:hAnsi="Arial" w:cs="Arial"/>
          <w:b/>
          <w:sz w:val="20"/>
          <w:szCs w:val="20"/>
        </w:rPr>
        <w:t xml:space="preserve"> </w:t>
      </w:r>
    </w:p>
    <w:p w:rsidR="00957031" w:rsidRPr="00563407" w:rsidRDefault="00957031" w:rsidP="00423FE2">
      <w:pPr>
        <w:pStyle w:val="ListParagraph"/>
        <w:numPr>
          <w:ilvl w:val="0"/>
          <w:numId w:val="27"/>
        </w:numPr>
        <w:jc w:val="both"/>
        <w:rPr>
          <w:rFonts w:ascii="Arial" w:hAnsi="Arial" w:cs="Arial"/>
          <w:b/>
          <w:sz w:val="20"/>
          <w:szCs w:val="20"/>
          <w:lang w:val="en-US"/>
        </w:rPr>
      </w:pPr>
      <w:r w:rsidRPr="00563407">
        <w:rPr>
          <w:rFonts w:ascii="Arial" w:hAnsi="Arial" w:cs="Arial"/>
          <w:b/>
          <w:sz w:val="20"/>
          <w:szCs w:val="20"/>
          <w:lang w:val="en-US"/>
        </w:rPr>
        <w:t xml:space="preserve">SMJENSKI BRAVAR – 1 </w:t>
      </w:r>
      <w:proofErr w:type="spellStart"/>
      <w:r w:rsidRPr="00563407">
        <w:rPr>
          <w:rFonts w:ascii="Arial" w:hAnsi="Arial" w:cs="Arial"/>
          <w:b/>
          <w:sz w:val="20"/>
          <w:szCs w:val="20"/>
          <w:lang w:val="en-US"/>
        </w:rPr>
        <w:t>izvršilac</w:t>
      </w:r>
      <w:proofErr w:type="spellEnd"/>
      <w:r w:rsidRPr="00563407">
        <w:rPr>
          <w:rFonts w:ascii="Arial" w:hAnsi="Arial" w:cs="Arial"/>
          <w:b/>
          <w:sz w:val="20"/>
          <w:szCs w:val="20"/>
          <w:lang w:val="en-US"/>
        </w:rPr>
        <w:t xml:space="preserve"> u </w:t>
      </w:r>
      <w:proofErr w:type="spellStart"/>
      <w:r w:rsidRPr="00563407">
        <w:rPr>
          <w:rFonts w:ascii="Arial" w:hAnsi="Arial" w:cs="Arial"/>
          <w:b/>
          <w:sz w:val="20"/>
          <w:szCs w:val="20"/>
          <w:lang w:val="en-US"/>
        </w:rPr>
        <w:t>Mašinskoj</w:t>
      </w:r>
      <w:proofErr w:type="spellEnd"/>
      <w:r w:rsidRPr="00563407">
        <w:rPr>
          <w:rFonts w:ascii="Arial" w:hAnsi="Arial" w:cs="Arial"/>
          <w:b/>
          <w:sz w:val="20"/>
          <w:szCs w:val="20"/>
          <w:lang w:val="en-US"/>
        </w:rPr>
        <w:t xml:space="preserve"> </w:t>
      </w:r>
      <w:proofErr w:type="spellStart"/>
      <w:r w:rsidRPr="00563407">
        <w:rPr>
          <w:rFonts w:ascii="Arial" w:hAnsi="Arial" w:cs="Arial"/>
          <w:b/>
          <w:sz w:val="20"/>
          <w:szCs w:val="20"/>
          <w:lang w:val="en-US"/>
        </w:rPr>
        <w:t>služba</w:t>
      </w:r>
      <w:proofErr w:type="spellEnd"/>
    </w:p>
    <w:p w:rsidR="00957031" w:rsidRPr="00563407" w:rsidRDefault="00957031" w:rsidP="00957031">
      <w:pPr>
        <w:jc w:val="both"/>
        <w:rPr>
          <w:rFonts w:ascii="Arial" w:hAnsi="Arial" w:cs="Arial"/>
          <w:b/>
          <w:sz w:val="20"/>
          <w:szCs w:val="20"/>
          <w:lang w:val="en-US"/>
        </w:rPr>
      </w:pPr>
    </w:p>
    <w:p w:rsidR="00D34BC5" w:rsidRPr="00563407" w:rsidRDefault="00D34BC5" w:rsidP="00D34BC5">
      <w:pPr>
        <w:jc w:val="both"/>
        <w:rPr>
          <w:rFonts w:ascii="Arial" w:hAnsi="Arial" w:cs="Arial"/>
          <w:b/>
          <w:sz w:val="20"/>
          <w:szCs w:val="20"/>
          <w:u w:val="single"/>
          <w:lang w:val="en-US"/>
        </w:rPr>
      </w:pPr>
      <w:proofErr w:type="spellStart"/>
      <w:r w:rsidRPr="00563407">
        <w:rPr>
          <w:rFonts w:ascii="Arial" w:hAnsi="Arial" w:cs="Arial"/>
          <w:b/>
          <w:sz w:val="20"/>
          <w:szCs w:val="20"/>
          <w:u w:val="single"/>
          <w:lang w:val="en-US"/>
        </w:rPr>
        <w:t>p</w:t>
      </w:r>
      <w:r w:rsidR="00957031" w:rsidRPr="00563407">
        <w:rPr>
          <w:rFonts w:ascii="Arial" w:hAnsi="Arial" w:cs="Arial"/>
          <w:b/>
          <w:sz w:val="20"/>
          <w:szCs w:val="20"/>
          <w:u w:val="single"/>
          <w:lang w:val="en-US"/>
        </w:rPr>
        <w:t>rijem</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pripravnika</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radi</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stručnog</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osposobljavanja</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za</w:t>
      </w:r>
      <w:proofErr w:type="spellEnd"/>
      <w:r w:rsidR="00957031" w:rsidRPr="00563407">
        <w:rPr>
          <w:rFonts w:ascii="Arial" w:hAnsi="Arial" w:cs="Arial"/>
          <w:b/>
          <w:sz w:val="20"/>
          <w:szCs w:val="20"/>
          <w:u w:val="single"/>
          <w:lang w:val="en-US"/>
        </w:rPr>
        <w:t xml:space="preserve"> </w:t>
      </w:r>
      <w:proofErr w:type="spellStart"/>
      <w:r w:rsidR="00957031" w:rsidRPr="00563407">
        <w:rPr>
          <w:rFonts w:ascii="Arial" w:hAnsi="Arial" w:cs="Arial"/>
          <w:b/>
          <w:sz w:val="20"/>
          <w:szCs w:val="20"/>
          <w:u w:val="single"/>
          <w:lang w:val="en-US"/>
        </w:rPr>
        <w:t>samostalan</w:t>
      </w:r>
      <w:proofErr w:type="spellEnd"/>
      <w:r w:rsidR="00957031" w:rsidRPr="00563407">
        <w:rPr>
          <w:rFonts w:ascii="Arial" w:hAnsi="Arial" w:cs="Arial"/>
          <w:b/>
          <w:sz w:val="20"/>
          <w:szCs w:val="20"/>
          <w:u w:val="single"/>
          <w:lang w:val="en-US"/>
        </w:rPr>
        <w:t xml:space="preserve"> rad</w:t>
      </w:r>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na</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određeno</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vrijeme</w:t>
      </w:r>
      <w:proofErr w:type="spellEnd"/>
      <w:r w:rsidRPr="00563407">
        <w:rPr>
          <w:rFonts w:ascii="Arial" w:hAnsi="Arial" w:cs="Arial"/>
          <w:b/>
          <w:sz w:val="20"/>
          <w:szCs w:val="20"/>
          <w:u w:val="single"/>
          <w:lang w:val="en-US"/>
        </w:rPr>
        <w:t xml:space="preserve"> do 6 (</w:t>
      </w:r>
      <w:proofErr w:type="spellStart"/>
      <w:r w:rsidRPr="00563407">
        <w:rPr>
          <w:rFonts w:ascii="Arial" w:hAnsi="Arial" w:cs="Arial"/>
          <w:b/>
          <w:sz w:val="20"/>
          <w:szCs w:val="20"/>
          <w:u w:val="single"/>
          <w:lang w:val="en-US"/>
        </w:rPr>
        <w:t>šest</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mjeseci</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za</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radno</w:t>
      </w:r>
      <w:proofErr w:type="spellEnd"/>
      <w:r w:rsidRPr="00563407">
        <w:rPr>
          <w:rFonts w:ascii="Arial" w:hAnsi="Arial" w:cs="Arial"/>
          <w:b/>
          <w:sz w:val="20"/>
          <w:szCs w:val="20"/>
          <w:u w:val="single"/>
          <w:lang w:val="en-US"/>
        </w:rPr>
        <w:t xml:space="preserve"> </w:t>
      </w:r>
      <w:proofErr w:type="spellStart"/>
      <w:r w:rsidRPr="00563407">
        <w:rPr>
          <w:rFonts w:ascii="Arial" w:hAnsi="Arial" w:cs="Arial"/>
          <w:b/>
          <w:sz w:val="20"/>
          <w:szCs w:val="20"/>
          <w:u w:val="single"/>
          <w:lang w:val="en-US"/>
        </w:rPr>
        <w:t>mjesto</w:t>
      </w:r>
      <w:proofErr w:type="spellEnd"/>
      <w:r w:rsidRPr="00563407">
        <w:rPr>
          <w:rFonts w:ascii="Arial" w:hAnsi="Arial" w:cs="Arial"/>
          <w:b/>
          <w:sz w:val="20"/>
          <w:szCs w:val="20"/>
          <w:u w:val="single"/>
          <w:lang w:val="en-US"/>
        </w:rPr>
        <w:t xml:space="preserve">: </w:t>
      </w:r>
    </w:p>
    <w:p w:rsidR="00D34BC5" w:rsidRPr="00563407" w:rsidRDefault="00D34BC5" w:rsidP="00D34BC5">
      <w:pPr>
        <w:jc w:val="both"/>
        <w:rPr>
          <w:rFonts w:ascii="Arial" w:hAnsi="Arial" w:cs="Arial"/>
          <w:b/>
          <w:sz w:val="20"/>
          <w:szCs w:val="20"/>
          <w:u w:val="single"/>
          <w:lang w:val="en-US"/>
        </w:rPr>
      </w:pPr>
    </w:p>
    <w:p w:rsidR="00957031" w:rsidRPr="00563407" w:rsidRDefault="00D34BC5" w:rsidP="001620F2">
      <w:pPr>
        <w:ind w:left="360"/>
        <w:jc w:val="both"/>
        <w:rPr>
          <w:rFonts w:ascii="Arial" w:hAnsi="Arial" w:cs="Arial"/>
          <w:b/>
          <w:sz w:val="20"/>
          <w:szCs w:val="20"/>
          <w:lang w:val="en-US"/>
        </w:rPr>
      </w:pPr>
      <w:r w:rsidRPr="00563407">
        <w:rPr>
          <w:rFonts w:ascii="Arial" w:hAnsi="Arial" w:cs="Arial"/>
          <w:b/>
          <w:sz w:val="20"/>
          <w:szCs w:val="20"/>
          <w:lang w:val="bs-Latn-BA"/>
        </w:rPr>
        <w:t xml:space="preserve">        REFERENT  ZA LJUDSKE RESURSE</w:t>
      </w:r>
      <w:r w:rsidRPr="00563407">
        <w:rPr>
          <w:rFonts w:ascii="Arial" w:hAnsi="Arial" w:cs="Arial"/>
          <w:b/>
          <w:sz w:val="20"/>
          <w:szCs w:val="20"/>
        </w:rPr>
        <w:t>– 1 izvršilac u Službi za ljudske resurse</w:t>
      </w:r>
    </w:p>
    <w:p w:rsidR="001620F2" w:rsidRPr="00563407" w:rsidRDefault="001620F2" w:rsidP="001620F2">
      <w:pPr>
        <w:ind w:left="360"/>
        <w:jc w:val="both"/>
        <w:rPr>
          <w:rFonts w:ascii="Arial" w:hAnsi="Arial" w:cs="Arial"/>
          <w:b/>
          <w:sz w:val="20"/>
          <w:szCs w:val="20"/>
          <w:lang w:val="en-US"/>
        </w:rPr>
      </w:pPr>
    </w:p>
    <w:p w:rsidR="00957031" w:rsidRPr="00563407" w:rsidRDefault="00957031" w:rsidP="00957031">
      <w:pPr>
        <w:jc w:val="both"/>
        <w:rPr>
          <w:rFonts w:ascii="Arial" w:hAnsi="Arial" w:cs="Arial"/>
          <w:b/>
          <w:sz w:val="20"/>
          <w:szCs w:val="20"/>
        </w:rPr>
      </w:pPr>
    </w:p>
    <w:p w:rsidR="00493E68" w:rsidRPr="00563407" w:rsidRDefault="00D34BC5" w:rsidP="00D34BC5">
      <w:pPr>
        <w:jc w:val="center"/>
        <w:rPr>
          <w:rFonts w:ascii="Arial" w:hAnsi="Arial" w:cs="Arial"/>
          <w:b/>
          <w:sz w:val="20"/>
          <w:szCs w:val="20"/>
        </w:rPr>
      </w:pPr>
      <w:r w:rsidRPr="00563407">
        <w:rPr>
          <w:rFonts w:ascii="Arial" w:hAnsi="Arial" w:cs="Arial"/>
          <w:b/>
          <w:sz w:val="20"/>
          <w:szCs w:val="20"/>
        </w:rPr>
        <w:t>II</w:t>
      </w:r>
    </w:p>
    <w:p w:rsidR="006748D8" w:rsidRPr="00563407" w:rsidRDefault="006748D8" w:rsidP="006748D8">
      <w:pPr>
        <w:rPr>
          <w:rFonts w:ascii="Arial" w:hAnsi="Arial" w:cs="Arial"/>
          <w:b/>
          <w:sz w:val="20"/>
          <w:szCs w:val="20"/>
        </w:rPr>
      </w:pPr>
      <w:r w:rsidRPr="00563407">
        <w:rPr>
          <w:rFonts w:ascii="Arial" w:hAnsi="Arial" w:cs="Arial"/>
          <w:b/>
          <w:sz w:val="20"/>
          <w:szCs w:val="20"/>
        </w:rPr>
        <w:t xml:space="preserve">OPĆI USLOVI </w:t>
      </w:r>
    </w:p>
    <w:p w:rsidR="006748D8" w:rsidRPr="00563407" w:rsidRDefault="006748D8" w:rsidP="006748D8">
      <w:pPr>
        <w:jc w:val="both"/>
        <w:rPr>
          <w:rFonts w:ascii="Arial" w:hAnsi="Arial" w:cs="Arial"/>
          <w:sz w:val="20"/>
          <w:szCs w:val="20"/>
        </w:rPr>
      </w:pPr>
      <w:r w:rsidRPr="00563407">
        <w:rPr>
          <w:rFonts w:ascii="Arial" w:hAnsi="Arial" w:cs="Arial"/>
          <w:sz w:val="20"/>
          <w:szCs w:val="20"/>
        </w:rPr>
        <w:t>Opći uslovi za radna mjesta iz tačke I Javnog oglasa su:</w:t>
      </w:r>
    </w:p>
    <w:p w:rsidR="006748D8" w:rsidRPr="00563407" w:rsidRDefault="006748D8" w:rsidP="00725DA6">
      <w:pPr>
        <w:pStyle w:val="ListParagraph"/>
        <w:numPr>
          <w:ilvl w:val="0"/>
          <w:numId w:val="5"/>
        </w:numPr>
        <w:jc w:val="both"/>
        <w:rPr>
          <w:rFonts w:ascii="Arial" w:hAnsi="Arial" w:cs="Arial"/>
          <w:sz w:val="20"/>
          <w:szCs w:val="20"/>
        </w:rPr>
      </w:pPr>
      <w:r w:rsidRPr="00563407">
        <w:rPr>
          <w:rFonts w:ascii="Arial" w:hAnsi="Arial" w:cs="Arial"/>
          <w:sz w:val="20"/>
          <w:szCs w:val="20"/>
        </w:rPr>
        <w:t>da je kandidat navršio 18 godina života</w:t>
      </w:r>
    </w:p>
    <w:p w:rsidR="006748D8" w:rsidRPr="00563407" w:rsidRDefault="006748D8" w:rsidP="00725DA6">
      <w:pPr>
        <w:pStyle w:val="ListParagraph"/>
        <w:numPr>
          <w:ilvl w:val="0"/>
          <w:numId w:val="5"/>
        </w:numPr>
        <w:jc w:val="both"/>
        <w:rPr>
          <w:rFonts w:ascii="Arial" w:hAnsi="Arial" w:cs="Arial"/>
          <w:sz w:val="20"/>
          <w:szCs w:val="20"/>
        </w:rPr>
      </w:pPr>
      <w:r w:rsidRPr="00563407">
        <w:rPr>
          <w:rFonts w:ascii="Arial" w:hAnsi="Arial" w:cs="Arial"/>
          <w:sz w:val="20"/>
          <w:szCs w:val="20"/>
        </w:rPr>
        <w:t>da je kandidat državljanin Bosne i Hercegovine</w:t>
      </w:r>
    </w:p>
    <w:p w:rsidR="00EF498B" w:rsidRPr="00563407" w:rsidRDefault="006748D8" w:rsidP="00EF498B">
      <w:pPr>
        <w:pStyle w:val="ListParagraph"/>
        <w:numPr>
          <w:ilvl w:val="0"/>
          <w:numId w:val="5"/>
        </w:numPr>
        <w:jc w:val="both"/>
        <w:rPr>
          <w:rFonts w:ascii="Arial" w:hAnsi="Arial" w:cs="Arial"/>
          <w:b/>
          <w:sz w:val="20"/>
          <w:szCs w:val="20"/>
        </w:rPr>
      </w:pPr>
      <w:r w:rsidRPr="00563407">
        <w:rPr>
          <w:rFonts w:ascii="Arial" w:hAnsi="Arial" w:cs="Arial"/>
          <w:sz w:val="20"/>
          <w:szCs w:val="20"/>
        </w:rPr>
        <w:t xml:space="preserve">da ima opću zdravstvenu sposobnost za obavljanje poslova navedenog radnog mjesta, </w:t>
      </w:r>
      <w:r w:rsidRPr="00563407">
        <w:rPr>
          <w:rFonts w:ascii="Arial" w:hAnsi="Arial" w:cs="Arial"/>
          <w:b/>
          <w:sz w:val="20"/>
          <w:szCs w:val="20"/>
        </w:rPr>
        <w:t>uz napomenu da će samo kandidat</w:t>
      </w:r>
      <w:r w:rsidR="00142BE3" w:rsidRPr="00563407">
        <w:rPr>
          <w:rFonts w:ascii="Arial" w:hAnsi="Arial" w:cs="Arial"/>
          <w:b/>
          <w:sz w:val="20"/>
          <w:szCs w:val="20"/>
        </w:rPr>
        <w:t>i</w:t>
      </w:r>
      <w:r w:rsidRPr="00563407">
        <w:rPr>
          <w:rFonts w:ascii="Arial" w:hAnsi="Arial" w:cs="Arial"/>
          <w:b/>
          <w:sz w:val="20"/>
          <w:szCs w:val="20"/>
        </w:rPr>
        <w:t xml:space="preserve"> koji budu izabran</w:t>
      </w:r>
      <w:r w:rsidR="00142BE3" w:rsidRPr="00563407">
        <w:rPr>
          <w:rFonts w:ascii="Arial" w:hAnsi="Arial" w:cs="Arial"/>
          <w:b/>
          <w:sz w:val="20"/>
          <w:szCs w:val="20"/>
        </w:rPr>
        <w:t>i biti obavezni</w:t>
      </w:r>
      <w:r w:rsidRPr="00563407">
        <w:rPr>
          <w:rFonts w:ascii="Arial" w:hAnsi="Arial" w:cs="Arial"/>
          <w:b/>
          <w:sz w:val="20"/>
          <w:szCs w:val="20"/>
        </w:rPr>
        <w:t xml:space="preserve"> da u roku od 5 dana od dana konačnosti Odluke</w:t>
      </w:r>
      <w:r w:rsidR="00C86584" w:rsidRPr="00563407">
        <w:rPr>
          <w:rFonts w:ascii="Arial" w:hAnsi="Arial" w:cs="Arial"/>
          <w:b/>
          <w:sz w:val="20"/>
          <w:szCs w:val="20"/>
        </w:rPr>
        <w:t xml:space="preserve"> o prijemu u radni odnos dostave</w:t>
      </w:r>
      <w:r w:rsidRPr="00563407">
        <w:rPr>
          <w:rFonts w:ascii="Arial" w:hAnsi="Arial" w:cs="Arial"/>
          <w:b/>
          <w:sz w:val="20"/>
          <w:szCs w:val="20"/>
        </w:rPr>
        <w:t xml:space="preserve"> ljekarsko uvjerenje o zdravstvenoj s</w:t>
      </w:r>
      <w:r w:rsidR="00142BE3" w:rsidRPr="00563407">
        <w:rPr>
          <w:rFonts w:ascii="Arial" w:hAnsi="Arial" w:cs="Arial"/>
          <w:b/>
          <w:sz w:val="20"/>
          <w:szCs w:val="20"/>
        </w:rPr>
        <w:t>posobnosti, kao dokaz da njihovo</w:t>
      </w:r>
      <w:r w:rsidRPr="00563407">
        <w:rPr>
          <w:rFonts w:ascii="Arial" w:hAnsi="Arial" w:cs="Arial"/>
          <w:b/>
          <w:sz w:val="20"/>
          <w:szCs w:val="20"/>
        </w:rPr>
        <w:t xml:space="preserve"> zdravstveno stanje i psihofizičke sposobnosti odgovaraju uslovima radnog mjesta, a koje nije starije od 3 (tri) mjeseca. </w:t>
      </w:r>
    </w:p>
    <w:p w:rsidR="00DF0D93" w:rsidRPr="00563407" w:rsidRDefault="00DF0D93" w:rsidP="0072566E">
      <w:pPr>
        <w:rPr>
          <w:rFonts w:ascii="Arial" w:hAnsi="Arial" w:cs="Arial"/>
          <w:b/>
          <w:sz w:val="20"/>
          <w:szCs w:val="20"/>
        </w:rPr>
      </w:pPr>
    </w:p>
    <w:p w:rsidR="00793FAF" w:rsidRPr="00563407" w:rsidRDefault="001620F2" w:rsidP="00426FBC">
      <w:pPr>
        <w:jc w:val="center"/>
        <w:rPr>
          <w:rFonts w:ascii="Arial" w:hAnsi="Arial" w:cs="Arial"/>
          <w:b/>
          <w:sz w:val="20"/>
          <w:szCs w:val="20"/>
        </w:rPr>
      </w:pPr>
      <w:r w:rsidRPr="00563407">
        <w:rPr>
          <w:rFonts w:ascii="Arial" w:hAnsi="Arial" w:cs="Arial"/>
          <w:b/>
          <w:sz w:val="20"/>
          <w:szCs w:val="20"/>
        </w:rPr>
        <w:lastRenderedPageBreak/>
        <w:t>III</w:t>
      </w:r>
    </w:p>
    <w:p w:rsidR="00112AF6" w:rsidRPr="00563407" w:rsidRDefault="0098233B" w:rsidP="006748D8">
      <w:pPr>
        <w:rPr>
          <w:rFonts w:ascii="Arial" w:hAnsi="Arial" w:cs="Arial"/>
          <w:b/>
          <w:sz w:val="20"/>
          <w:szCs w:val="20"/>
        </w:rPr>
      </w:pPr>
      <w:r w:rsidRPr="00563407">
        <w:rPr>
          <w:rFonts w:ascii="Arial" w:hAnsi="Arial" w:cs="Arial"/>
          <w:b/>
          <w:sz w:val="20"/>
          <w:szCs w:val="20"/>
        </w:rPr>
        <w:t xml:space="preserve">POSEBNI </w:t>
      </w:r>
      <w:r w:rsidR="006748D8" w:rsidRPr="00563407">
        <w:rPr>
          <w:rFonts w:ascii="Arial" w:hAnsi="Arial" w:cs="Arial"/>
          <w:b/>
          <w:sz w:val="20"/>
          <w:szCs w:val="20"/>
        </w:rPr>
        <w:t>USLOVI KOJI MORAJU BITI ISPUNJENI</w:t>
      </w:r>
    </w:p>
    <w:p w:rsidR="0015382C" w:rsidRPr="00563407" w:rsidRDefault="0015382C" w:rsidP="006748D8">
      <w:pPr>
        <w:rPr>
          <w:rFonts w:ascii="Arial" w:hAnsi="Arial" w:cs="Arial"/>
          <w:b/>
          <w:sz w:val="20"/>
          <w:szCs w:val="20"/>
        </w:rPr>
      </w:pPr>
    </w:p>
    <w:p w:rsidR="00A37D29" w:rsidRPr="00563407" w:rsidRDefault="00AB4D93" w:rsidP="00DF0D93">
      <w:pPr>
        <w:jc w:val="both"/>
        <w:rPr>
          <w:rFonts w:ascii="Arial" w:hAnsi="Arial" w:cs="Arial"/>
          <w:sz w:val="20"/>
          <w:szCs w:val="20"/>
        </w:rPr>
      </w:pPr>
      <w:r w:rsidRPr="00563407">
        <w:rPr>
          <w:rFonts w:ascii="Arial" w:hAnsi="Arial" w:cs="Arial"/>
          <w:sz w:val="20"/>
          <w:szCs w:val="20"/>
        </w:rPr>
        <w:t>Posebni u</w:t>
      </w:r>
      <w:r w:rsidR="00A3499E" w:rsidRPr="00563407">
        <w:rPr>
          <w:rFonts w:ascii="Arial" w:hAnsi="Arial" w:cs="Arial"/>
          <w:sz w:val="20"/>
          <w:szCs w:val="20"/>
        </w:rPr>
        <w:t>slovi</w:t>
      </w:r>
      <w:r w:rsidR="005E4959" w:rsidRPr="00563407">
        <w:rPr>
          <w:rFonts w:ascii="Arial" w:hAnsi="Arial" w:cs="Arial"/>
          <w:sz w:val="20"/>
          <w:szCs w:val="20"/>
        </w:rPr>
        <w:t xml:space="preserve"> za radna mjesta</w:t>
      </w:r>
      <w:r w:rsidR="00FE2006" w:rsidRPr="00563407">
        <w:rPr>
          <w:rFonts w:ascii="Arial" w:hAnsi="Arial" w:cs="Arial"/>
          <w:sz w:val="20"/>
          <w:szCs w:val="20"/>
        </w:rPr>
        <w:t xml:space="preserve"> iz tačke I ovog Oglasa </w:t>
      </w:r>
      <w:r w:rsidR="00A3499E" w:rsidRPr="00563407">
        <w:rPr>
          <w:rFonts w:ascii="Arial" w:hAnsi="Arial" w:cs="Arial"/>
          <w:sz w:val="20"/>
          <w:szCs w:val="20"/>
        </w:rPr>
        <w:t>koji moraju biti ispunjeni, taksativno su navedeni kako slijedi:</w:t>
      </w:r>
    </w:p>
    <w:p w:rsidR="000D38B2" w:rsidRPr="00563407" w:rsidRDefault="000D38B2" w:rsidP="0066141A">
      <w:pPr>
        <w:jc w:val="both"/>
        <w:rPr>
          <w:rFonts w:ascii="Arial" w:hAnsi="Arial" w:cs="Arial"/>
          <w:sz w:val="20"/>
        </w:rPr>
      </w:pPr>
    </w:p>
    <w:p w:rsidR="000D38B2" w:rsidRPr="00563407" w:rsidRDefault="000D38B2" w:rsidP="00532B09">
      <w:pPr>
        <w:jc w:val="both"/>
        <w:rPr>
          <w:rFonts w:ascii="Arial" w:hAnsi="Arial" w:cs="Arial"/>
          <w:b/>
          <w:sz w:val="20"/>
        </w:rPr>
      </w:pPr>
      <w:r w:rsidRPr="00563407">
        <w:rPr>
          <w:rFonts w:ascii="Arial" w:hAnsi="Arial" w:cs="Arial"/>
          <w:sz w:val="20"/>
        </w:rPr>
        <w:t xml:space="preserve">Naziv radnog mjesta: </w:t>
      </w:r>
      <w:r w:rsidR="001620F2" w:rsidRPr="00563407">
        <w:rPr>
          <w:rFonts w:ascii="Arial" w:hAnsi="Arial" w:cs="Arial"/>
          <w:b/>
          <w:sz w:val="20"/>
        </w:rPr>
        <w:t>INŽENJER ZA PROIZVODNJU SLANE VODE</w:t>
      </w:r>
    </w:p>
    <w:p w:rsidR="001620F2" w:rsidRPr="00563407" w:rsidRDefault="001620F2" w:rsidP="001620F2">
      <w:pPr>
        <w:jc w:val="both"/>
        <w:rPr>
          <w:rFonts w:ascii="Arial" w:hAnsi="Arial" w:cs="Arial"/>
          <w:sz w:val="20"/>
        </w:rPr>
      </w:pPr>
      <w:r w:rsidRPr="00563407">
        <w:rPr>
          <w:rFonts w:ascii="Arial" w:hAnsi="Arial" w:cs="Arial"/>
          <w:sz w:val="20"/>
          <w:lang w:val="bs-Latn-BA"/>
        </w:rPr>
        <w:t xml:space="preserve">Zanimanje i stručna sprema: VSS - VII stepena stručne spreme ili diploma visokog obrazovanja  najmanje prvog ciklusa Bolonjskog sistema obrazovanja (koje se vrednuje sa najmanje 240 ECTS bodova), drugog ili trećeg ciklusa Bolonjskog sistema studiranja </w:t>
      </w:r>
      <w:r w:rsidRPr="00563407">
        <w:rPr>
          <w:rFonts w:ascii="Arial" w:hAnsi="Arial" w:cs="Arial"/>
          <w:sz w:val="20"/>
        </w:rPr>
        <w:t>dipl. ing. rudarstva, dipl. ing. geotehnike, dipl. ing. mašinstva, dipl. ing. geologije, dipl. ing. rudarstva - bušotinska eksploatacija, dipl. ing. sig.i pomoći, bachelor ing. rudarstva, bachelor ing. geotehnike, bachelor ing. mašinstva, bachelor ing. geologije, bachelor ing. rudarstva - bušotinska eksploatacija, bachelor ing. sig.i pomoći</w:t>
      </w:r>
    </w:p>
    <w:p w:rsidR="001620F2" w:rsidRPr="00563407" w:rsidRDefault="001620F2" w:rsidP="001620F2">
      <w:pPr>
        <w:jc w:val="both"/>
        <w:rPr>
          <w:rFonts w:ascii="Arial" w:hAnsi="Arial" w:cs="Arial"/>
          <w:sz w:val="20"/>
        </w:rPr>
      </w:pPr>
      <w:r w:rsidRPr="00563407">
        <w:rPr>
          <w:rFonts w:ascii="Arial" w:hAnsi="Arial" w:cs="Arial"/>
          <w:sz w:val="20"/>
        </w:rPr>
        <w:t>Potrebno radno iskustvo: jedna godina radnog iskustva u struci</w:t>
      </w:r>
    </w:p>
    <w:p w:rsidR="001620F2" w:rsidRPr="00563407" w:rsidRDefault="001620F2" w:rsidP="001620F2">
      <w:pPr>
        <w:jc w:val="both"/>
        <w:rPr>
          <w:rFonts w:ascii="Arial" w:hAnsi="Arial" w:cs="Arial"/>
          <w:sz w:val="20"/>
        </w:rPr>
      </w:pPr>
      <w:r w:rsidRPr="00563407">
        <w:rPr>
          <w:rFonts w:ascii="Arial" w:hAnsi="Arial" w:cs="Arial"/>
          <w:b/>
          <w:sz w:val="20"/>
        </w:rPr>
        <w:t>Posebni uslovi:</w:t>
      </w:r>
      <w:r w:rsidRPr="00563407">
        <w:rPr>
          <w:rFonts w:ascii="Arial" w:hAnsi="Arial" w:cs="Arial"/>
          <w:sz w:val="20"/>
        </w:rPr>
        <w:t xml:space="preserve"> </w:t>
      </w:r>
      <w:r w:rsidRPr="00563407">
        <w:rPr>
          <w:rFonts w:ascii="Arial" w:hAnsi="Arial" w:cs="Arial"/>
          <w:sz w:val="20"/>
          <w:lang w:val="bs-Latn-BA"/>
        </w:rPr>
        <w:t>u skladu sa Zakonom o rudarstvu</w:t>
      </w:r>
      <w:r w:rsidRPr="00563407">
        <w:rPr>
          <w:rFonts w:ascii="Arial" w:hAnsi="Arial" w:cs="Arial"/>
          <w:sz w:val="20"/>
        </w:rPr>
        <w:t xml:space="preserve"> položen stručni ispit</w:t>
      </w:r>
    </w:p>
    <w:p w:rsidR="00532B09" w:rsidRPr="00563407" w:rsidRDefault="00532B09" w:rsidP="00532B09">
      <w:pPr>
        <w:jc w:val="both"/>
        <w:rPr>
          <w:rFonts w:ascii="Arial" w:hAnsi="Arial" w:cs="Arial"/>
          <w:sz w:val="20"/>
        </w:rPr>
      </w:pPr>
    </w:p>
    <w:p w:rsidR="000D38B2" w:rsidRPr="00563407" w:rsidRDefault="000D38B2" w:rsidP="00532B09">
      <w:pPr>
        <w:jc w:val="both"/>
        <w:rPr>
          <w:rFonts w:ascii="Arial" w:hAnsi="Arial" w:cs="Arial"/>
          <w:b/>
          <w:sz w:val="20"/>
        </w:rPr>
      </w:pPr>
      <w:r w:rsidRPr="00563407">
        <w:rPr>
          <w:rFonts w:ascii="Arial" w:hAnsi="Arial" w:cs="Arial"/>
          <w:sz w:val="20"/>
        </w:rPr>
        <w:t xml:space="preserve">Naziv radnog mjesta: </w:t>
      </w:r>
      <w:r w:rsidR="001620F2" w:rsidRPr="00563407">
        <w:rPr>
          <w:rFonts w:ascii="Arial" w:hAnsi="Arial" w:cs="Arial"/>
          <w:b/>
          <w:sz w:val="20"/>
        </w:rPr>
        <w:t xml:space="preserve">INŽENJER ZA RAZVOJ I ODRŽAVANJE IT OPREME </w:t>
      </w:r>
    </w:p>
    <w:p w:rsidR="001620F2" w:rsidRPr="00563407" w:rsidRDefault="001620F2" w:rsidP="001620F2">
      <w:pPr>
        <w:jc w:val="both"/>
        <w:rPr>
          <w:rFonts w:ascii="Arial" w:hAnsi="Arial" w:cs="Arial"/>
          <w:sz w:val="20"/>
        </w:rPr>
      </w:pPr>
      <w:r w:rsidRPr="00563407">
        <w:rPr>
          <w:rFonts w:ascii="Arial" w:hAnsi="Arial" w:cs="Arial"/>
          <w:sz w:val="20"/>
        </w:rPr>
        <w:t>Zanimanje i stručna sprema: VSS - VII stepena stručne spreme ili diploma visokog obrazovanja  najmanje prvog ciklusa Bolonjskog sistema obrazovanja (koje se vrednuje sa najmanje 240 ECTS bodova), drugog ili trećeg ciklusa Bolonjskog sistema studiranja, inženjer računarstva i informatike, bachelor računarstva i informatike</w:t>
      </w:r>
    </w:p>
    <w:p w:rsidR="001620F2" w:rsidRPr="00563407" w:rsidRDefault="001620F2" w:rsidP="001620F2">
      <w:pPr>
        <w:jc w:val="both"/>
        <w:rPr>
          <w:rFonts w:ascii="Arial" w:hAnsi="Arial" w:cs="Arial"/>
          <w:b/>
          <w:sz w:val="20"/>
        </w:rPr>
      </w:pPr>
      <w:r w:rsidRPr="00563407">
        <w:rPr>
          <w:rFonts w:ascii="Arial" w:hAnsi="Arial" w:cs="Arial"/>
          <w:sz w:val="20"/>
        </w:rPr>
        <w:t xml:space="preserve">Potrebno radno iskustvo: jedna godina radnog iskustva u struci </w:t>
      </w:r>
    </w:p>
    <w:p w:rsidR="00FF7FAE" w:rsidRPr="00563407" w:rsidRDefault="001620F2" w:rsidP="00397019">
      <w:pPr>
        <w:jc w:val="both"/>
        <w:rPr>
          <w:rFonts w:ascii="Arial" w:hAnsi="Arial" w:cs="Arial"/>
          <w:b/>
          <w:sz w:val="20"/>
          <w:lang w:val="bs-Latn-BA"/>
        </w:rPr>
      </w:pPr>
      <w:r w:rsidRPr="00563407">
        <w:rPr>
          <w:rFonts w:ascii="Arial" w:hAnsi="Arial" w:cs="Arial"/>
          <w:b/>
          <w:sz w:val="20"/>
          <w:lang w:val="bs-Latn-BA"/>
        </w:rPr>
        <w:t>Posebni uslovi</w:t>
      </w:r>
      <w:r w:rsidRPr="00563407">
        <w:rPr>
          <w:rFonts w:ascii="Arial" w:hAnsi="Arial" w:cs="Arial"/>
          <w:sz w:val="20"/>
          <w:lang w:val="bs-Latn-BA"/>
        </w:rPr>
        <w:t xml:space="preserve">: Posjedovanje relevantnih certifikata (Cisco CCNA i Cisco Cybersecurity Esential). </w:t>
      </w:r>
    </w:p>
    <w:p w:rsidR="00FF7FAE" w:rsidRPr="00563407" w:rsidRDefault="00FF7FAE" w:rsidP="00397019">
      <w:pPr>
        <w:jc w:val="both"/>
        <w:rPr>
          <w:rFonts w:ascii="Arial" w:hAnsi="Arial" w:cs="Arial"/>
          <w:sz w:val="20"/>
        </w:rPr>
      </w:pPr>
    </w:p>
    <w:p w:rsidR="00FF7FAE" w:rsidRPr="00563407" w:rsidRDefault="00FF7FAE" w:rsidP="00FF7FAE">
      <w:pPr>
        <w:jc w:val="both"/>
        <w:rPr>
          <w:rFonts w:ascii="Arial" w:hAnsi="Arial" w:cs="Arial"/>
          <w:b/>
          <w:sz w:val="20"/>
        </w:rPr>
      </w:pPr>
      <w:r w:rsidRPr="00563407">
        <w:rPr>
          <w:rFonts w:ascii="Arial" w:hAnsi="Arial" w:cs="Arial"/>
          <w:sz w:val="20"/>
        </w:rPr>
        <w:t xml:space="preserve">Naziv radnog mjesta: </w:t>
      </w:r>
      <w:r w:rsidR="001620F2" w:rsidRPr="00563407">
        <w:rPr>
          <w:rFonts w:ascii="Arial" w:hAnsi="Arial" w:cs="Arial"/>
          <w:b/>
          <w:sz w:val="20"/>
        </w:rPr>
        <w:t>RADNIK ZA ODRŽAVANJE CJEVOVODA</w:t>
      </w:r>
    </w:p>
    <w:p w:rsidR="001620F2" w:rsidRPr="00563407" w:rsidRDefault="001620F2" w:rsidP="001620F2">
      <w:pPr>
        <w:jc w:val="both"/>
        <w:rPr>
          <w:rFonts w:ascii="Arial" w:hAnsi="Arial" w:cs="Arial"/>
          <w:sz w:val="20"/>
        </w:rPr>
      </w:pPr>
      <w:r w:rsidRPr="00563407">
        <w:rPr>
          <w:rFonts w:ascii="Arial" w:hAnsi="Arial" w:cs="Arial"/>
          <w:sz w:val="20"/>
        </w:rPr>
        <w:t>Zanimanje i stručna sprema: KV – III stepen tehničkog smjera</w:t>
      </w:r>
    </w:p>
    <w:p w:rsidR="001620F2" w:rsidRPr="00563407" w:rsidRDefault="001620F2" w:rsidP="001620F2">
      <w:pPr>
        <w:jc w:val="both"/>
        <w:rPr>
          <w:rFonts w:ascii="Arial" w:hAnsi="Arial" w:cs="Arial"/>
          <w:sz w:val="20"/>
          <w:lang w:val="bs-Latn-BA"/>
        </w:rPr>
      </w:pPr>
      <w:r w:rsidRPr="00563407">
        <w:rPr>
          <w:rFonts w:ascii="Arial" w:hAnsi="Arial" w:cs="Arial"/>
          <w:sz w:val="20"/>
        </w:rPr>
        <w:t>Potrebno radno iskustvo: šest mjeseci</w:t>
      </w:r>
    </w:p>
    <w:p w:rsidR="001620F2" w:rsidRPr="00563407" w:rsidRDefault="001620F2" w:rsidP="001620F2">
      <w:pPr>
        <w:jc w:val="both"/>
        <w:rPr>
          <w:rFonts w:ascii="Arial" w:hAnsi="Arial" w:cs="Arial"/>
          <w:sz w:val="20"/>
          <w:lang w:val="bs-Latn-BA"/>
        </w:rPr>
      </w:pPr>
      <w:r w:rsidRPr="00563407">
        <w:rPr>
          <w:rFonts w:ascii="Arial" w:hAnsi="Arial" w:cs="Arial"/>
          <w:b/>
          <w:sz w:val="20"/>
          <w:lang w:val="bs-Latn-BA"/>
        </w:rPr>
        <w:t>Posebni uslovi</w:t>
      </w:r>
      <w:r w:rsidRPr="00563407">
        <w:rPr>
          <w:rFonts w:ascii="Arial" w:hAnsi="Arial" w:cs="Arial"/>
          <w:sz w:val="20"/>
          <w:lang w:val="bs-Latn-BA"/>
        </w:rPr>
        <w:t>: NE</w:t>
      </w:r>
    </w:p>
    <w:p w:rsidR="00FF7FAE" w:rsidRPr="00563407" w:rsidRDefault="00FF7FAE" w:rsidP="00FF7FAE">
      <w:pPr>
        <w:jc w:val="both"/>
        <w:rPr>
          <w:rFonts w:ascii="Arial" w:hAnsi="Arial" w:cs="Arial"/>
          <w:sz w:val="20"/>
        </w:rPr>
      </w:pPr>
    </w:p>
    <w:p w:rsidR="00FF7FAE" w:rsidRPr="00563407" w:rsidRDefault="00FF7FAE" w:rsidP="00FF7FAE">
      <w:pPr>
        <w:jc w:val="both"/>
        <w:rPr>
          <w:rFonts w:ascii="Arial" w:hAnsi="Arial" w:cs="Arial"/>
          <w:b/>
          <w:sz w:val="20"/>
        </w:rPr>
      </w:pPr>
      <w:r w:rsidRPr="00563407">
        <w:rPr>
          <w:rFonts w:ascii="Arial" w:hAnsi="Arial" w:cs="Arial"/>
          <w:sz w:val="20"/>
        </w:rPr>
        <w:t xml:space="preserve">Naziv radnog mjesta: </w:t>
      </w:r>
      <w:r w:rsidR="001620F2" w:rsidRPr="00563407">
        <w:rPr>
          <w:rFonts w:ascii="Arial" w:hAnsi="Arial" w:cs="Arial"/>
          <w:b/>
          <w:sz w:val="20"/>
        </w:rPr>
        <w:t>RADNIK ZA TEHNOLOŠKO SERVISIRANJE BUŠOTINA</w:t>
      </w:r>
    </w:p>
    <w:p w:rsidR="001620F2" w:rsidRPr="00563407" w:rsidRDefault="001620F2" w:rsidP="001620F2">
      <w:pPr>
        <w:jc w:val="both"/>
        <w:rPr>
          <w:rFonts w:ascii="Arial" w:hAnsi="Arial" w:cs="Arial"/>
          <w:sz w:val="20"/>
        </w:rPr>
      </w:pPr>
      <w:r w:rsidRPr="00563407">
        <w:rPr>
          <w:rFonts w:ascii="Arial" w:hAnsi="Arial" w:cs="Arial"/>
          <w:sz w:val="20"/>
        </w:rPr>
        <w:t>Zanimanje i stručna sprema: KV – III stepen tehničkog smjera</w:t>
      </w:r>
    </w:p>
    <w:p w:rsidR="001620F2" w:rsidRPr="00563407" w:rsidRDefault="001620F2" w:rsidP="001620F2">
      <w:pPr>
        <w:jc w:val="both"/>
        <w:rPr>
          <w:rFonts w:ascii="Arial" w:hAnsi="Arial" w:cs="Arial"/>
          <w:sz w:val="20"/>
        </w:rPr>
      </w:pPr>
      <w:r w:rsidRPr="00563407">
        <w:rPr>
          <w:rFonts w:ascii="Arial" w:hAnsi="Arial" w:cs="Arial"/>
          <w:sz w:val="20"/>
        </w:rPr>
        <w:t>Potrebno radno iskustvo: šest mjeseci radnog iskustva u struci</w:t>
      </w:r>
    </w:p>
    <w:p w:rsidR="001620F2" w:rsidRPr="00563407" w:rsidRDefault="001620F2" w:rsidP="001620F2">
      <w:pPr>
        <w:jc w:val="both"/>
        <w:rPr>
          <w:rFonts w:ascii="Arial" w:hAnsi="Arial" w:cs="Arial"/>
          <w:sz w:val="20"/>
          <w:lang w:val="bs-Latn-BA"/>
        </w:rPr>
      </w:pPr>
      <w:r w:rsidRPr="00563407">
        <w:rPr>
          <w:rFonts w:ascii="Arial" w:hAnsi="Arial" w:cs="Arial"/>
          <w:b/>
          <w:sz w:val="20"/>
          <w:lang w:val="bs-Latn-BA"/>
        </w:rPr>
        <w:t>Posebni uslovi</w:t>
      </w:r>
      <w:r w:rsidRPr="00563407">
        <w:rPr>
          <w:rFonts w:ascii="Arial" w:hAnsi="Arial" w:cs="Arial"/>
          <w:sz w:val="20"/>
          <w:lang w:val="bs-Latn-BA"/>
        </w:rPr>
        <w:t xml:space="preserve">: NE </w:t>
      </w:r>
    </w:p>
    <w:p w:rsidR="001620F2" w:rsidRPr="00563407" w:rsidRDefault="001620F2" w:rsidP="001620F2">
      <w:pPr>
        <w:jc w:val="both"/>
        <w:rPr>
          <w:rFonts w:ascii="Arial" w:hAnsi="Arial" w:cs="Arial"/>
          <w:sz w:val="20"/>
          <w:lang w:val="bs-Latn-BA"/>
        </w:rPr>
      </w:pPr>
    </w:p>
    <w:p w:rsidR="001620F2" w:rsidRPr="00563407" w:rsidRDefault="001620F2" w:rsidP="001620F2">
      <w:pPr>
        <w:jc w:val="both"/>
        <w:rPr>
          <w:rFonts w:ascii="Arial" w:hAnsi="Arial" w:cs="Arial"/>
          <w:b/>
          <w:sz w:val="20"/>
        </w:rPr>
      </w:pPr>
      <w:r w:rsidRPr="00563407">
        <w:rPr>
          <w:rFonts w:ascii="Arial" w:hAnsi="Arial" w:cs="Arial"/>
          <w:sz w:val="20"/>
        </w:rPr>
        <w:t xml:space="preserve">Naziv radnog mjesta: </w:t>
      </w:r>
      <w:r w:rsidRPr="00563407">
        <w:rPr>
          <w:rFonts w:ascii="Arial" w:hAnsi="Arial" w:cs="Arial"/>
          <w:b/>
          <w:sz w:val="20"/>
        </w:rPr>
        <w:t>RADNIK GRAĐEVINSKO-ZANATSKIH POSLOVA I ODRŽAVANJA</w:t>
      </w:r>
    </w:p>
    <w:p w:rsidR="001620F2" w:rsidRPr="00563407" w:rsidRDefault="001620F2" w:rsidP="001620F2">
      <w:pPr>
        <w:jc w:val="both"/>
        <w:rPr>
          <w:rFonts w:ascii="Arial" w:hAnsi="Arial" w:cs="Arial"/>
          <w:sz w:val="20"/>
        </w:rPr>
      </w:pPr>
      <w:r w:rsidRPr="00563407">
        <w:rPr>
          <w:rFonts w:ascii="Arial" w:hAnsi="Arial" w:cs="Arial"/>
          <w:sz w:val="20"/>
        </w:rPr>
        <w:t>Zanimanje i stručna sprema: KV – III stepen tehničkog smjera</w:t>
      </w:r>
    </w:p>
    <w:p w:rsidR="001620F2" w:rsidRPr="00563407" w:rsidRDefault="001620F2" w:rsidP="001620F2">
      <w:pPr>
        <w:jc w:val="both"/>
        <w:rPr>
          <w:rFonts w:ascii="Arial" w:hAnsi="Arial" w:cs="Arial"/>
          <w:sz w:val="20"/>
        </w:rPr>
      </w:pPr>
      <w:r w:rsidRPr="00563407">
        <w:rPr>
          <w:rFonts w:ascii="Arial" w:hAnsi="Arial" w:cs="Arial"/>
          <w:sz w:val="20"/>
        </w:rPr>
        <w:t>Potrebno radno iskustvo: šest mjeseci radnog iskustva u struci</w:t>
      </w:r>
    </w:p>
    <w:p w:rsidR="001620F2" w:rsidRPr="00563407" w:rsidRDefault="001620F2" w:rsidP="001620F2">
      <w:pPr>
        <w:jc w:val="both"/>
        <w:rPr>
          <w:rFonts w:ascii="Arial" w:hAnsi="Arial" w:cs="Arial"/>
          <w:sz w:val="20"/>
          <w:lang w:val="bs-Latn-BA"/>
        </w:rPr>
      </w:pPr>
      <w:r w:rsidRPr="00563407">
        <w:rPr>
          <w:rFonts w:ascii="Arial" w:hAnsi="Arial" w:cs="Arial"/>
          <w:b/>
          <w:sz w:val="20"/>
          <w:lang w:val="bs-Latn-BA"/>
        </w:rPr>
        <w:t>Posebni uslovi</w:t>
      </w:r>
      <w:r w:rsidRPr="00563407">
        <w:rPr>
          <w:rFonts w:ascii="Arial" w:hAnsi="Arial" w:cs="Arial"/>
          <w:sz w:val="20"/>
          <w:lang w:val="bs-Latn-BA"/>
        </w:rPr>
        <w:t>: NE</w:t>
      </w:r>
    </w:p>
    <w:p w:rsidR="001620F2" w:rsidRPr="00563407" w:rsidRDefault="001620F2" w:rsidP="001620F2">
      <w:pPr>
        <w:jc w:val="both"/>
        <w:rPr>
          <w:rFonts w:ascii="Arial" w:hAnsi="Arial" w:cs="Arial"/>
          <w:sz w:val="20"/>
          <w:lang w:val="bs-Latn-BA"/>
        </w:rPr>
      </w:pPr>
    </w:p>
    <w:p w:rsidR="001620F2" w:rsidRPr="00563407" w:rsidRDefault="001620F2" w:rsidP="001620F2">
      <w:pPr>
        <w:jc w:val="both"/>
        <w:rPr>
          <w:rFonts w:ascii="Arial" w:hAnsi="Arial" w:cs="Arial"/>
          <w:b/>
          <w:sz w:val="20"/>
        </w:rPr>
      </w:pPr>
      <w:r w:rsidRPr="00563407">
        <w:rPr>
          <w:rFonts w:ascii="Arial" w:hAnsi="Arial" w:cs="Arial"/>
          <w:sz w:val="20"/>
        </w:rPr>
        <w:t xml:space="preserve">Naziv radnog mjesta: </w:t>
      </w:r>
      <w:r w:rsidRPr="00563407">
        <w:rPr>
          <w:rFonts w:ascii="Arial" w:hAnsi="Arial" w:cs="Arial"/>
          <w:b/>
          <w:sz w:val="20"/>
        </w:rPr>
        <w:t>ČISTAČICA PROSTORIJA</w:t>
      </w:r>
    </w:p>
    <w:p w:rsidR="001620F2" w:rsidRPr="00563407" w:rsidRDefault="001620F2" w:rsidP="001620F2">
      <w:pPr>
        <w:jc w:val="both"/>
        <w:rPr>
          <w:rFonts w:ascii="Arial" w:hAnsi="Arial" w:cs="Arial"/>
          <w:sz w:val="20"/>
        </w:rPr>
      </w:pPr>
      <w:r w:rsidRPr="00563407">
        <w:rPr>
          <w:rFonts w:ascii="Arial" w:hAnsi="Arial" w:cs="Arial"/>
          <w:sz w:val="20"/>
        </w:rPr>
        <w:t>Zanimanje i stručna sprema: NK – II stepen</w:t>
      </w:r>
    </w:p>
    <w:p w:rsidR="001620F2" w:rsidRPr="00563407" w:rsidRDefault="001620F2" w:rsidP="001620F2">
      <w:pPr>
        <w:jc w:val="both"/>
        <w:rPr>
          <w:rFonts w:ascii="Arial" w:hAnsi="Arial" w:cs="Arial"/>
          <w:sz w:val="20"/>
          <w:lang w:val="hr-BA"/>
        </w:rPr>
      </w:pPr>
      <w:r w:rsidRPr="00563407">
        <w:rPr>
          <w:rFonts w:ascii="Arial" w:hAnsi="Arial" w:cs="Arial"/>
          <w:sz w:val="20"/>
          <w:lang w:val="hr-BA"/>
        </w:rPr>
        <w:t>Potrebno radno iskustvo: NE</w:t>
      </w:r>
    </w:p>
    <w:p w:rsidR="001620F2" w:rsidRPr="00563407" w:rsidRDefault="001620F2" w:rsidP="001620F2">
      <w:pPr>
        <w:jc w:val="both"/>
        <w:rPr>
          <w:rFonts w:ascii="Arial" w:hAnsi="Arial" w:cs="Arial"/>
          <w:sz w:val="20"/>
          <w:lang w:val="hr-BA"/>
        </w:rPr>
      </w:pPr>
      <w:r w:rsidRPr="00563407">
        <w:rPr>
          <w:rFonts w:ascii="Arial" w:hAnsi="Arial" w:cs="Arial"/>
          <w:b/>
          <w:sz w:val="20"/>
          <w:lang w:val="hr-BA"/>
        </w:rPr>
        <w:t>Posebni uslovi:</w:t>
      </w:r>
      <w:r w:rsidRPr="00563407">
        <w:rPr>
          <w:rFonts w:ascii="Arial" w:hAnsi="Arial" w:cs="Arial"/>
          <w:sz w:val="20"/>
          <w:lang w:val="hr-BA"/>
        </w:rPr>
        <w:t xml:space="preserve"> NE</w:t>
      </w:r>
    </w:p>
    <w:p w:rsidR="001620F2" w:rsidRPr="00563407" w:rsidRDefault="001620F2" w:rsidP="001620F2">
      <w:pPr>
        <w:jc w:val="both"/>
        <w:rPr>
          <w:rFonts w:ascii="Arial" w:hAnsi="Arial" w:cs="Arial"/>
          <w:sz w:val="20"/>
          <w:lang w:val="bs-Latn-BA"/>
        </w:rPr>
      </w:pPr>
    </w:p>
    <w:p w:rsidR="001620F2" w:rsidRPr="00563407" w:rsidRDefault="001620F2" w:rsidP="001620F2">
      <w:pPr>
        <w:jc w:val="both"/>
        <w:rPr>
          <w:rFonts w:ascii="Arial" w:hAnsi="Arial" w:cs="Arial"/>
          <w:b/>
          <w:sz w:val="20"/>
        </w:rPr>
      </w:pPr>
      <w:r w:rsidRPr="00563407">
        <w:rPr>
          <w:rFonts w:ascii="Arial" w:hAnsi="Arial" w:cs="Arial"/>
          <w:sz w:val="20"/>
        </w:rPr>
        <w:t xml:space="preserve">Naziv radnog mjesta: </w:t>
      </w:r>
      <w:r w:rsidRPr="00563407">
        <w:rPr>
          <w:rFonts w:ascii="Arial" w:hAnsi="Arial" w:cs="Arial"/>
          <w:b/>
          <w:sz w:val="20"/>
        </w:rPr>
        <w:t>SMJENSKI BRAVAR</w:t>
      </w:r>
    </w:p>
    <w:p w:rsidR="001620F2" w:rsidRPr="00563407" w:rsidRDefault="001620F2" w:rsidP="001620F2">
      <w:pPr>
        <w:jc w:val="both"/>
        <w:rPr>
          <w:rFonts w:ascii="Arial" w:hAnsi="Arial" w:cs="Arial"/>
          <w:sz w:val="20"/>
        </w:rPr>
      </w:pPr>
      <w:r w:rsidRPr="00563407">
        <w:rPr>
          <w:rFonts w:ascii="Arial" w:hAnsi="Arial" w:cs="Arial"/>
          <w:sz w:val="20"/>
        </w:rPr>
        <w:t xml:space="preserve">Zanimanje i stručna sprema: KV – III stepen bravar, </w:t>
      </w:r>
    </w:p>
    <w:p w:rsidR="001620F2" w:rsidRPr="00563407" w:rsidRDefault="001620F2" w:rsidP="001620F2">
      <w:pPr>
        <w:jc w:val="both"/>
        <w:rPr>
          <w:rFonts w:ascii="Arial" w:hAnsi="Arial" w:cs="Arial"/>
          <w:sz w:val="20"/>
          <w:lang w:val="bs-Latn-BA"/>
        </w:rPr>
      </w:pPr>
      <w:r w:rsidRPr="00563407">
        <w:rPr>
          <w:rFonts w:ascii="Arial" w:hAnsi="Arial" w:cs="Arial"/>
          <w:sz w:val="20"/>
        </w:rPr>
        <w:t>Potrebno radno iskustvo: šest mjeseci radnog iskustva u struci</w:t>
      </w:r>
    </w:p>
    <w:p w:rsidR="001620F2" w:rsidRPr="00563407" w:rsidRDefault="001620F2" w:rsidP="001620F2">
      <w:pPr>
        <w:jc w:val="both"/>
        <w:rPr>
          <w:rFonts w:ascii="Arial" w:hAnsi="Arial" w:cs="Arial"/>
          <w:sz w:val="20"/>
          <w:lang w:val="bs-Latn-BA"/>
        </w:rPr>
      </w:pPr>
      <w:r w:rsidRPr="00563407">
        <w:rPr>
          <w:rFonts w:ascii="Arial" w:hAnsi="Arial" w:cs="Arial"/>
          <w:b/>
          <w:sz w:val="20"/>
          <w:lang w:val="bs-Latn-BA"/>
        </w:rPr>
        <w:t>Posebni uslovi</w:t>
      </w:r>
      <w:r w:rsidRPr="00563407">
        <w:rPr>
          <w:rFonts w:ascii="Arial" w:hAnsi="Arial" w:cs="Arial"/>
          <w:sz w:val="20"/>
          <w:lang w:val="bs-Latn-BA"/>
        </w:rPr>
        <w:t>: NE</w:t>
      </w:r>
    </w:p>
    <w:p w:rsidR="001620F2" w:rsidRPr="00563407" w:rsidRDefault="001620F2" w:rsidP="001620F2">
      <w:pPr>
        <w:jc w:val="both"/>
        <w:rPr>
          <w:rFonts w:ascii="Arial" w:hAnsi="Arial" w:cs="Arial"/>
          <w:sz w:val="20"/>
          <w:lang w:val="bs-Latn-BA"/>
        </w:rPr>
      </w:pPr>
    </w:p>
    <w:p w:rsidR="0015382C" w:rsidRPr="00563407" w:rsidRDefault="0015382C" w:rsidP="0015382C">
      <w:pPr>
        <w:jc w:val="both"/>
        <w:rPr>
          <w:rFonts w:ascii="Arial" w:hAnsi="Arial" w:cs="Arial"/>
          <w:b/>
          <w:sz w:val="20"/>
        </w:rPr>
      </w:pPr>
      <w:r w:rsidRPr="00563407">
        <w:rPr>
          <w:rFonts w:ascii="Arial" w:hAnsi="Arial" w:cs="Arial"/>
          <w:sz w:val="20"/>
        </w:rPr>
        <w:t xml:space="preserve">Naziv radnog mjesta: </w:t>
      </w:r>
      <w:r w:rsidRPr="00563407">
        <w:rPr>
          <w:rFonts w:ascii="Arial" w:hAnsi="Arial" w:cs="Arial"/>
          <w:b/>
          <w:sz w:val="20"/>
        </w:rPr>
        <w:t>REFERENT ZA LJUDSKE RESURSE</w:t>
      </w:r>
    </w:p>
    <w:p w:rsidR="001620F2" w:rsidRPr="00563407" w:rsidRDefault="0015382C" w:rsidP="001620F2">
      <w:pPr>
        <w:jc w:val="both"/>
        <w:rPr>
          <w:rFonts w:ascii="Arial" w:hAnsi="Arial" w:cs="Arial"/>
          <w:sz w:val="20"/>
          <w:lang w:val="bs-Latn-BA"/>
        </w:rPr>
      </w:pPr>
      <w:r w:rsidRPr="00563407">
        <w:rPr>
          <w:rFonts w:ascii="Arial" w:hAnsi="Arial" w:cs="Arial"/>
          <w:sz w:val="20"/>
          <w:lang w:val="bs-Latn-BA"/>
        </w:rPr>
        <w:t xml:space="preserve">Za pripravnika radi stručnog ospoobljavanja za samostalan rad </w:t>
      </w:r>
    </w:p>
    <w:p w:rsidR="0015382C" w:rsidRPr="00563407" w:rsidRDefault="0015382C" w:rsidP="0015382C">
      <w:pPr>
        <w:jc w:val="both"/>
        <w:rPr>
          <w:rFonts w:ascii="Arial" w:hAnsi="Arial" w:cs="Arial"/>
          <w:sz w:val="20"/>
          <w:lang w:val="hr-BA"/>
        </w:rPr>
      </w:pPr>
      <w:r w:rsidRPr="00563407">
        <w:rPr>
          <w:rFonts w:ascii="Arial" w:hAnsi="Arial" w:cs="Arial"/>
          <w:sz w:val="20"/>
        </w:rPr>
        <w:t xml:space="preserve">Zanimanje i stručna sprema: SSS - IV stepen </w:t>
      </w:r>
      <w:r w:rsidRPr="00563407">
        <w:rPr>
          <w:rFonts w:ascii="Arial" w:hAnsi="Arial" w:cs="Arial"/>
          <w:sz w:val="20"/>
          <w:lang w:val="hr-BA"/>
        </w:rPr>
        <w:t xml:space="preserve">Gimnazija, ekonomski tehničar, </w:t>
      </w:r>
    </w:p>
    <w:p w:rsidR="00423FE2" w:rsidRPr="00563407" w:rsidRDefault="00423FE2" w:rsidP="00CC4BAA">
      <w:pPr>
        <w:jc w:val="center"/>
        <w:rPr>
          <w:rFonts w:ascii="Arial" w:hAnsi="Arial" w:cs="Arial"/>
          <w:color w:val="FF0000"/>
          <w:sz w:val="20"/>
          <w:lang w:val="hr-BA"/>
        </w:rPr>
      </w:pPr>
    </w:p>
    <w:p w:rsidR="00484EB3" w:rsidRPr="00563407" w:rsidRDefault="0015382C" w:rsidP="00CC4BAA">
      <w:pPr>
        <w:jc w:val="center"/>
        <w:rPr>
          <w:rFonts w:ascii="Arial" w:hAnsi="Arial" w:cs="Arial"/>
          <w:b/>
          <w:sz w:val="20"/>
          <w:szCs w:val="20"/>
        </w:rPr>
      </w:pPr>
      <w:r w:rsidRPr="00563407">
        <w:rPr>
          <w:rFonts w:ascii="Arial" w:hAnsi="Arial" w:cs="Arial"/>
          <w:b/>
          <w:sz w:val="20"/>
          <w:szCs w:val="20"/>
        </w:rPr>
        <w:t>I</w:t>
      </w:r>
      <w:r w:rsidR="00493E68" w:rsidRPr="00563407">
        <w:rPr>
          <w:rFonts w:ascii="Arial" w:hAnsi="Arial" w:cs="Arial"/>
          <w:b/>
          <w:sz w:val="20"/>
          <w:szCs w:val="20"/>
        </w:rPr>
        <w:t>V</w:t>
      </w:r>
    </w:p>
    <w:p w:rsidR="009D1B8F" w:rsidRPr="00563407" w:rsidRDefault="00731510" w:rsidP="00622937">
      <w:pPr>
        <w:rPr>
          <w:rFonts w:ascii="Arial" w:hAnsi="Arial" w:cs="Arial"/>
          <w:b/>
          <w:sz w:val="20"/>
          <w:szCs w:val="20"/>
        </w:rPr>
      </w:pPr>
      <w:r w:rsidRPr="00563407">
        <w:rPr>
          <w:rFonts w:ascii="Arial" w:hAnsi="Arial" w:cs="Arial"/>
          <w:b/>
          <w:sz w:val="20"/>
          <w:szCs w:val="20"/>
        </w:rPr>
        <w:t>KRATAK OPIS POSLOVA</w:t>
      </w:r>
    </w:p>
    <w:p w:rsidR="00384805" w:rsidRPr="00563407" w:rsidRDefault="00384805" w:rsidP="00622937">
      <w:pPr>
        <w:rPr>
          <w:rFonts w:ascii="Arial" w:hAnsi="Arial" w:cs="Arial"/>
          <w:b/>
          <w:sz w:val="20"/>
          <w:szCs w:val="20"/>
        </w:rPr>
      </w:pPr>
    </w:p>
    <w:p w:rsidR="00FF7FAE" w:rsidRPr="00563407" w:rsidRDefault="0086348A" w:rsidP="00FF7FAE">
      <w:pPr>
        <w:rPr>
          <w:rFonts w:ascii="Arial" w:hAnsi="Arial" w:cs="Arial"/>
          <w:b/>
          <w:sz w:val="20"/>
          <w:szCs w:val="20"/>
        </w:rPr>
      </w:pPr>
      <w:r w:rsidRPr="00563407">
        <w:rPr>
          <w:rFonts w:ascii="Arial" w:hAnsi="Arial" w:cs="Arial"/>
          <w:sz w:val="20"/>
          <w:szCs w:val="20"/>
        </w:rPr>
        <w:t>Naziv radnog mjesta</w:t>
      </w:r>
      <w:r w:rsidRPr="00563407">
        <w:rPr>
          <w:rFonts w:ascii="Arial" w:hAnsi="Arial" w:cs="Arial"/>
          <w:b/>
          <w:sz w:val="20"/>
          <w:szCs w:val="20"/>
        </w:rPr>
        <w:t xml:space="preserve">: </w:t>
      </w:r>
      <w:r w:rsidR="008774E2" w:rsidRPr="00563407">
        <w:rPr>
          <w:rFonts w:ascii="Arial" w:hAnsi="Arial" w:cs="Arial"/>
          <w:b/>
          <w:sz w:val="20"/>
          <w:szCs w:val="20"/>
        </w:rPr>
        <w:t>INŽENJER ZA PROIZVODNJU SLANE VODE</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 xml:space="preserve">za svoj rad direktno je odgovoran Tehničkom rukovodiocu proizvodnje slane vode i odgovornom inženjeru za proizvodnju slane vode, a u smjeni koordinira rad sa poslovođom proizvodnje slane vode, nadzornikom proizvodnje i tehničarom za transport slane i tehn.vode, </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tokom smjene kontroliše cjelokupni proces proizvodnje slane vode, transport do potrošača, rad rukovaoca pumpnih postrojenja, te u slučaju određenih kvarova na rudarskoj, mašinskoj i elektro opremi organizuje dežurne radne grupe na otklanjanju nastalih kvarova,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lastRenderedPageBreak/>
        <w:t>ukoliko se tokom smjene radi na manipulaciji ulja-izolanta u i iz bušotina odgovoran je za kvalitet obavljenog posla,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kontroliše podatke koji se tokom smjene prikupljaju i evidentiraju u smjenske knjige proizvodnje, odnosno knjige izvještaja,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vrši obilazak magistralnih cjevovoda o P.S. Tetima do SRS kao i nadzemnih cjevovoda na eksploatacionom polju i evidentira uočene nedostatke u smjensku knjigu izvještaja o radu bušotina,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vrši obilazak bušotina koje su završile eksploataciju i evidentira parametre u smjensku knjigu izvještaja o radu bušotina,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učestvuje u analizi podataka,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učestvuje u pripremi i izradi podloga (rudarski, geološki, geodestkih i dr.) za potrebe izrade dugoročnih, srednjoročnih i kratkoročnih programa i planova za razvoj tehnološkog procesa Društva,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zavisno od potrebe može biti povučen od strane Tehničkog rukovodioca proizvodnje da radi u prvoj smjeni na poslovima izrade uputstava, godišnjih planova, mjesečnih planova, te određene tehničke dokumentacije i rada u stručnim komisijama,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svakodnevno radi na poboljšanju uslova rada, kao i na unapređenju i sprovođenju mjera zaštite na radu,</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učestvuje u prikupljanju određenih podloga za izradu tehničke dokumentacije, te vrši projektovanje i revidovanje tehničke dokumentacije (kada za to stekne neophodne uslove),</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obavlja poslove tehničkog nadzora na izvođenju investicionih radova, odnosno radova po projektnoj dokumentaciji koja je obuhvatila rekonstrukciju postojećih ili izradu novih objekata,</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radi i druge poslove u okviru svoje stručne spreme koje mu naredi Glavni inženjer pogona Tetima, Tehnički rukovodilac proizvodnje slane vode i Izvršni direktor za tehničke poslove,</w:t>
      </w:r>
    </w:p>
    <w:p w:rsidR="008774E2" w:rsidRPr="00563407" w:rsidRDefault="008774E2" w:rsidP="008774E2">
      <w:pPr>
        <w:numPr>
          <w:ilvl w:val="0"/>
          <w:numId w:val="5"/>
        </w:numPr>
        <w:jc w:val="both"/>
        <w:rPr>
          <w:rFonts w:ascii="Arial" w:hAnsi="Arial" w:cs="Arial"/>
          <w:sz w:val="20"/>
          <w:szCs w:val="20"/>
          <w:lang w:val="bs-Latn-BA"/>
        </w:rPr>
      </w:pPr>
      <w:r w:rsidRPr="00563407">
        <w:rPr>
          <w:rFonts w:ascii="Arial" w:hAnsi="Arial" w:cs="Arial"/>
          <w:sz w:val="20"/>
          <w:szCs w:val="20"/>
          <w:lang w:val="bs-Latn-BA"/>
        </w:rPr>
        <w:t>dužan je u svakom momentu odazvati se pozivu predpostavljenih (nadređenih) i doći na radno mjesto, te učestvovati u otklanjanju problema i eventualnih kvarova i doći na radno mjesto, te učestvovati u otklanjanju problema i eventualnih kvarova.</w:t>
      </w:r>
    </w:p>
    <w:p w:rsidR="008774E2" w:rsidRPr="00563407" w:rsidRDefault="008774E2" w:rsidP="008774E2">
      <w:pPr>
        <w:jc w:val="both"/>
        <w:rPr>
          <w:rFonts w:ascii="Arial" w:hAnsi="Arial" w:cs="Arial"/>
          <w:sz w:val="20"/>
          <w:szCs w:val="20"/>
          <w:lang w:val="bs-Latn-BA"/>
        </w:rPr>
      </w:pPr>
    </w:p>
    <w:p w:rsidR="008774E2" w:rsidRPr="00563407" w:rsidRDefault="008774E2" w:rsidP="008774E2">
      <w:pPr>
        <w:jc w:val="both"/>
        <w:rPr>
          <w:rFonts w:ascii="Arial" w:hAnsi="Arial" w:cs="Arial"/>
          <w:b/>
          <w:sz w:val="20"/>
        </w:rPr>
      </w:pPr>
    </w:p>
    <w:p w:rsidR="008774E2" w:rsidRPr="00563407" w:rsidRDefault="008774E2" w:rsidP="008774E2">
      <w:pPr>
        <w:jc w:val="both"/>
        <w:rPr>
          <w:rFonts w:ascii="Arial" w:hAnsi="Arial" w:cs="Arial"/>
          <w:b/>
          <w:bCs/>
          <w:sz w:val="20"/>
          <w:lang w:val="bs-Latn-BA"/>
        </w:rPr>
      </w:pPr>
      <w:r w:rsidRPr="00563407">
        <w:rPr>
          <w:rFonts w:ascii="Arial" w:hAnsi="Arial" w:cs="Arial"/>
          <w:sz w:val="20"/>
        </w:rPr>
        <w:t>Naziv radnog mjesta</w:t>
      </w:r>
      <w:r w:rsidRPr="00563407">
        <w:rPr>
          <w:rFonts w:ascii="Arial" w:hAnsi="Arial" w:cs="Arial"/>
          <w:b/>
          <w:sz w:val="20"/>
        </w:rPr>
        <w:t xml:space="preserve">: </w:t>
      </w:r>
      <w:r w:rsidRPr="00563407">
        <w:rPr>
          <w:rFonts w:ascii="Arial" w:hAnsi="Arial" w:cs="Arial"/>
          <w:b/>
          <w:bCs/>
          <w:sz w:val="20"/>
          <w:lang w:val="bs-Latn-BA"/>
        </w:rPr>
        <w:t>INŽENJER ZA RAZVOJ I ODRŽAVANJE IT OPREME</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za svoj rad je odgovoran i prima zadatke od rukovodioca službe za investicije, razvoj i projektovanje,</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konsultuje se sa inženjerima kako u okviru svoje službe tako i drugih službi po potrebia sve u cilju izvršavnja svojih radnih obaveza,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vrši instalaciju, kalibraciju kao i oržavanje softvera koji se koristi kako geofizičkim mjerenjima, tako i svih drugih vrsta koji su potrebni za rad svih uposlenika društva,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radi na održavanju mreže seizmoloških stanica i po potrebi otklanja nedostataka,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adekvatno i na vrijeme informiše korisnike o stanju opreme, te predlaže nabavku rezervnih djelova i opreme,</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instalira, održava i kalibrira softvera koji se koristi u Društvu,</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za svoj rad odgovorna je za planiranje, implementaciju, konfiguraciju, održavanje i optimizaciju cjelokupne IT infrastrukture organizacije, uključujući serverske sisteme, mrežnu opremu i sigurnosne mehanizme. Osigurava stabilnost, sigurnost i efikasnost svih informacijskih sistema kao i održavanje cijele infrastrukturne računarske i druge opreme koja je potrebna za ne smetan rad društva,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projektovanje, instalacija i puštanje u rad LAN/WAN mreža, uključujući mrežnu segmentaciju (VLAN-ovi) i IP adresiranje,</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konfiguracija, nadzor i održavanje mrežnih uređaja (rutera, svičeva, firewall-a, wireless kontrolera i Access Point-a), često koristeći opremu poput Cisco, Mikrotik, Ubiquiti, Allied Telesis i Fortinet,</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implementacija i upravljanje sigurnosnim politikama, konfiguracija VPN rješenja (site-to-site, client-to-site) i rad s Next-Gen Firewall uređajima,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praćenje performansi mreže, identifikacija uskih grla i implementacija rješenja za optimizaciju mrežnog prometa i kapaciteta,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instalacija, konfiguracija i rutinsko održavanje serverskih operativnih sustava (Windows Server, Linux) i pratećih servisa (Active Directory, DNS, DHCP, itd.),</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administracija i upravljanje platformama za virtualizaciju (npr. VMware, Hyper-V),</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upravljanje sustavima za pohranu podataka (Storage Area Networks - SAN) i implementacija te nadzor rješenja za sigurnosno kopiranje (backup) i oporavak od katastrofe (Disaster Recovery),</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administracija i podrška za usluge u oblaku (npr. Microsoft 365, Azure, AWS i sl.),</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brzo i efikasno rješavanje incidenata i problema u radu sustava i mreže (Tier 2/Tier 3 podrška),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postavljanje i praćenje sustava za nadzor performansi IT infrastrukture,</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izrada i redovno ažuriranje tehničke dokumentacije o mrežnoj infrastrukturi, serverskim konfiguracijama i sigurnosnim procedurama,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lastRenderedPageBreak/>
        <w:t>pružanje podrške internim korisnicima i saradnja s drugim službama,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po usmenom naređenju neposrednog rukovodioca dužan je odazvati se i javiti na posao, van radnog vremana.</w:t>
      </w:r>
    </w:p>
    <w:p w:rsidR="008774E2" w:rsidRPr="00563407" w:rsidRDefault="008774E2" w:rsidP="008774E2">
      <w:pPr>
        <w:numPr>
          <w:ilvl w:val="0"/>
          <w:numId w:val="36"/>
        </w:numPr>
        <w:jc w:val="both"/>
        <w:rPr>
          <w:rFonts w:ascii="Arial" w:hAnsi="Arial" w:cs="Arial"/>
          <w:bCs/>
          <w:sz w:val="20"/>
          <w:lang w:val="bs-Latn-BA"/>
        </w:rPr>
      </w:pPr>
      <w:r w:rsidRPr="00563407">
        <w:rPr>
          <w:rFonts w:ascii="Arial" w:hAnsi="Arial" w:cs="Arial"/>
          <w:bCs/>
          <w:sz w:val="20"/>
          <w:lang w:val="bs-Latn-BA"/>
        </w:rPr>
        <w:t>radi i druge poslove koje mu naredi neposredni rukovodilac</w:t>
      </w:r>
    </w:p>
    <w:p w:rsidR="008774E2" w:rsidRPr="00563407" w:rsidRDefault="008774E2" w:rsidP="008774E2">
      <w:pPr>
        <w:jc w:val="both"/>
        <w:rPr>
          <w:rFonts w:ascii="Arial" w:hAnsi="Arial" w:cs="Arial"/>
          <w:bCs/>
          <w:sz w:val="20"/>
          <w:lang w:val="bs-Latn-BA"/>
        </w:rPr>
      </w:pPr>
    </w:p>
    <w:p w:rsidR="008774E2" w:rsidRPr="00563407" w:rsidRDefault="008774E2" w:rsidP="008774E2">
      <w:pPr>
        <w:jc w:val="both"/>
        <w:rPr>
          <w:rFonts w:ascii="Arial" w:hAnsi="Arial" w:cs="Arial"/>
          <w:bCs/>
          <w:sz w:val="20"/>
          <w:lang w:val="bs-Latn-BA"/>
        </w:rPr>
      </w:pPr>
    </w:p>
    <w:p w:rsidR="008774E2" w:rsidRPr="00563407" w:rsidRDefault="008774E2" w:rsidP="008774E2">
      <w:pPr>
        <w:jc w:val="both"/>
        <w:rPr>
          <w:rFonts w:ascii="Arial" w:hAnsi="Arial" w:cs="Arial"/>
          <w:b/>
          <w:bCs/>
          <w:sz w:val="20"/>
          <w:lang w:val="en-US"/>
        </w:rPr>
      </w:pPr>
      <w:r w:rsidRPr="00563407">
        <w:rPr>
          <w:rFonts w:ascii="Arial" w:hAnsi="Arial" w:cs="Arial"/>
          <w:b/>
          <w:sz w:val="20"/>
        </w:rPr>
        <w:t xml:space="preserve">Naziv radnog mjesta: </w:t>
      </w:r>
      <w:r w:rsidRPr="00563407">
        <w:rPr>
          <w:rFonts w:ascii="Arial" w:hAnsi="Arial" w:cs="Arial"/>
          <w:b/>
          <w:bCs/>
          <w:sz w:val="20"/>
          <w:lang w:val="en-US"/>
        </w:rPr>
        <w:t>RADNIK ZA ODRŽAVANJE CJEVOVODA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za svoj rad direktno je odgovoran poslovođi transporta tehnološke i slane vode i održavanje cjevovoda, tehničaru za održavanje cjevovoda i odgovornom radniku za transport slane i tehnološke vode od koga prima zadatke  i sprovodi ih na terenu,</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radi na održavanju alata, pribora i uređaja za intervencije na cjevovodima tehnološke i slane vode,</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priprema potreban alat za održavanje cjevovoda, armatura i mjerno-regulacione opreme,</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redovno kontroliše stanje cjevovoda i poduzima određene radnje da bi spriječio eventualne nepoželjne havarije na istom,</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izvodi zemljane radove na cjevovodima i nakon završenih interventnih radnji na cjevovodu, zemljane radove privodi prvobitnom stanju,</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u svom radu dužan je da se pridržava mjera zaštite na radu,</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po potrebi upravlja transportnim vozilom za koje je potrebna ''B'' kategorija položenog vozačkog ispita,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po potrebi radi u smjenama ukoliko ga na te poslove rasporede neposredni rukovodioci,</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dužan je u svakom momentu odazvati se pozivu pretpostavljenih (nadređenih) i doći na radno mjesto, te učestvovati u otklanjanju problema i eventualnih kvarova.</w:t>
      </w:r>
    </w:p>
    <w:p w:rsidR="008774E2" w:rsidRPr="00563407" w:rsidRDefault="008774E2" w:rsidP="008774E2">
      <w:pPr>
        <w:numPr>
          <w:ilvl w:val="0"/>
          <w:numId w:val="5"/>
        </w:numPr>
        <w:jc w:val="both"/>
        <w:rPr>
          <w:rFonts w:ascii="Arial" w:hAnsi="Arial" w:cs="Arial"/>
          <w:bCs/>
          <w:sz w:val="20"/>
          <w:lang w:val="bs-Latn-BA"/>
        </w:rPr>
      </w:pPr>
      <w:r w:rsidRPr="00563407">
        <w:rPr>
          <w:rFonts w:ascii="Arial" w:hAnsi="Arial" w:cs="Arial"/>
          <w:bCs/>
          <w:sz w:val="20"/>
          <w:lang w:val="bs-Latn-BA"/>
        </w:rPr>
        <w:t>radi i druge poslove u okviru svoje stručne spreme koje mu naredi neposredni rukovodilac.</w:t>
      </w:r>
    </w:p>
    <w:p w:rsidR="008774E2" w:rsidRPr="00563407" w:rsidRDefault="008774E2" w:rsidP="008774E2">
      <w:pPr>
        <w:jc w:val="both"/>
        <w:rPr>
          <w:rFonts w:ascii="Arial" w:hAnsi="Arial" w:cs="Arial"/>
          <w:bCs/>
          <w:sz w:val="20"/>
          <w:lang w:val="bs-Latn-BA"/>
        </w:rPr>
      </w:pPr>
    </w:p>
    <w:p w:rsidR="008774E2" w:rsidRPr="00563407" w:rsidRDefault="008774E2" w:rsidP="008774E2">
      <w:pPr>
        <w:jc w:val="both"/>
        <w:rPr>
          <w:rFonts w:ascii="Arial" w:hAnsi="Arial" w:cs="Arial"/>
          <w:bCs/>
          <w:sz w:val="20"/>
          <w:lang w:val="bs-Latn-BA"/>
        </w:rPr>
      </w:pPr>
    </w:p>
    <w:p w:rsidR="008774E2" w:rsidRPr="00563407" w:rsidRDefault="008774E2" w:rsidP="008774E2">
      <w:pPr>
        <w:jc w:val="both"/>
        <w:rPr>
          <w:rFonts w:ascii="Arial" w:hAnsi="Arial" w:cs="Arial"/>
          <w:b/>
          <w:sz w:val="20"/>
          <w:lang w:val="bs-Latn-BA"/>
        </w:rPr>
      </w:pPr>
      <w:r w:rsidRPr="00563407">
        <w:rPr>
          <w:rFonts w:ascii="Arial" w:hAnsi="Arial" w:cs="Arial"/>
          <w:b/>
          <w:sz w:val="20"/>
        </w:rPr>
        <w:t xml:space="preserve">Naziv radnog mjesta: </w:t>
      </w:r>
      <w:r w:rsidRPr="00563407">
        <w:rPr>
          <w:rFonts w:ascii="Arial" w:hAnsi="Arial" w:cs="Arial"/>
          <w:b/>
          <w:sz w:val="20"/>
          <w:lang w:val="bs-Latn-BA"/>
        </w:rPr>
        <w:t>RADNIK ZA TEHNOLOŠKO SERVISIRANJE  BUŠOTINA</w:t>
      </w:r>
    </w:p>
    <w:p w:rsidR="008774E2" w:rsidRPr="00563407" w:rsidRDefault="008774E2" w:rsidP="008774E2">
      <w:pPr>
        <w:numPr>
          <w:ilvl w:val="0"/>
          <w:numId w:val="1"/>
        </w:numPr>
        <w:jc w:val="both"/>
        <w:rPr>
          <w:rFonts w:ascii="Arial" w:hAnsi="Arial" w:cs="Arial"/>
          <w:sz w:val="20"/>
          <w:lang w:val="bs-Latn-BA"/>
        </w:rPr>
      </w:pPr>
      <w:r w:rsidRPr="00563407">
        <w:rPr>
          <w:rFonts w:ascii="Arial" w:hAnsi="Arial" w:cs="Arial"/>
          <w:sz w:val="20"/>
          <w:lang w:val="bs-Latn-BA"/>
        </w:rPr>
        <w:t xml:space="preserve">za svoj rad direktno je odgovoran, </w:t>
      </w:r>
      <w:r w:rsidRPr="00563407">
        <w:rPr>
          <w:rFonts w:ascii="Arial" w:hAnsi="Arial" w:cs="Arial"/>
          <w:bCs/>
          <w:sz w:val="20"/>
          <w:lang w:val="hr-BA"/>
        </w:rPr>
        <w:t xml:space="preserve">odgovornom radniku </w:t>
      </w:r>
      <w:r w:rsidRPr="00563407">
        <w:rPr>
          <w:rFonts w:ascii="Arial" w:hAnsi="Arial" w:cs="Arial"/>
          <w:bCs/>
          <w:sz w:val="20"/>
          <w:lang w:val="bs-Latn-BA"/>
        </w:rPr>
        <w:t xml:space="preserve">tehnološkog  servisiranja bušotina </w:t>
      </w:r>
      <w:r w:rsidRPr="00563407">
        <w:rPr>
          <w:rFonts w:ascii="Arial" w:hAnsi="Arial" w:cs="Arial"/>
          <w:sz w:val="20"/>
          <w:lang w:val="bs-Latn-BA"/>
        </w:rPr>
        <w:t>(tokom rada u smjeni), od kojih i dobija radne zadatke,</w:t>
      </w:r>
    </w:p>
    <w:p w:rsidR="008774E2" w:rsidRPr="00563407" w:rsidRDefault="008774E2" w:rsidP="008774E2">
      <w:pPr>
        <w:numPr>
          <w:ilvl w:val="0"/>
          <w:numId w:val="1"/>
        </w:numPr>
        <w:jc w:val="both"/>
        <w:rPr>
          <w:rFonts w:ascii="Arial" w:hAnsi="Arial" w:cs="Arial"/>
          <w:sz w:val="20"/>
          <w:lang w:val="bs-Latn-BA"/>
        </w:rPr>
      </w:pPr>
      <w:r w:rsidRPr="00563407">
        <w:rPr>
          <w:rFonts w:ascii="Arial" w:hAnsi="Arial" w:cs="Arial"/>
          <w:sz w:val="20"/>
          <w:lang w:val="bs-Latn-BA"/>
        </w:rPr>
        <w:t>radi na remontno</w:t>
      </w:r>
      <w:r w:rsidRPr="00563407">
        <w:rPr>
          <w:rFonts w:ascii="Arial" w:hAnsi="Arial" w:cs="Arial"/>
          <w:sz w:val="20"/>
          <w:lang w:val="hr-BA"/>
        </w:rPr>
        <w:t xml:space="preserve">m </w:t>
      </w:r>
      <w:r w:rsidRPr="00563407">
        <w:rPr>
          <w:rFonts w:ascii="Arial" w:hAnsi="Arial" w:cs="Arial"/>
          <w:sz w:val="20"/>
          <w:lang w:val="bs-Latn-BA"/>
        </w:rPr>
        <w:t>postrojenj</w:t>
      </w:r>
      <w:r w:rsidRPr="00563407">
        <w:rPr>
          <w:rFonts w:ascii="Arial" w:hAnsi="Arial" w:cs="Arial"/>
          <w:sz w:val="20"/>
          <w:lang w:val="hr-BA"/>
        </w:rPr>
        <w:t>u,</w:t>
      </w:r>
      <w:r w:rsidRPr="00563407">
        <w:rPr>
          <w:rFonts w:ascii="Arial" w:hAnsi="Arial" w:cs="Arial"/>
          <w:sz w:val="20"/>
          <w:lang w:val="bs-Latn-BA"/>
        </w:rPr>
        <w:t xml:space="preserve"> sl</w:t>
      </w:r>
      <w:r w:rsidRPr="00563407">
        <w:rPr>
          <w:rFonts w:ascii="Arial" w:hAnsi="Arial" w:cs="Arial"/>
          <w:sz w:val="20"/>
          <w:lang w:val="hr-BA"/>
        </w:rPr>
        <w:t>ij</w:t>
      </w:r>
      <w:r w:rsidRPr="00563407">
        <w:rPr>
          <w:rFonts w:ascii="Arial" w:hAnsi="Arial" w:cs="Arial"/>
          <w:sz w:val="20"/>
          <w:lang w:val="bs-Latn-BA"/>
        </w:rPr>
        <w:t>edeć</w:t>
      </w:r>
      <w:r w:rsidRPr="00563407">
        <w:rPr>
          <w:rFonts w:ascii="Arial" w:hAnsi="Arial" w:cs="Arial"/>
          <w:sz w:val="20"/>
          <w:lang w:val="hr-BA"/>
        </w:rPr>
        <w:t>e</w:t>
      </w:r>
      <w:r w:rsidRPr="00563407">
        <w:rPr>
          <w:rFonts w:ascii="Arial" w:hAnsi="Arial" w:cs="Arial"/>
          <w:sz w:val="20"/>
          <w:lang w:val="bs-Latn-BA"/>
        </w:rPr>
        <w:t xml:space="preserve"> poslov</w:t>
      </w:r>
      <w:r w:rsidRPr="00563407">
        <w:rPr>
          <w:rFonts w:ascii="Arial" w:hAnsi="Arial" w:cs="Arial"/>
          <w:sz w:val="20"/>
          <w:lang w:val="hr-BA"/>
        </w:rPr>
        <w:t>e</w:t>
      </w:r>
      <w:r w:rsidRPr="00563407">
        <w:rPr>
          <w:rFonts w:ascii="Arial" w:hAnsi="Arial" w:cs="Arial"/>
          <w:sz w:val="20"/>
          <w:lang w:val="bs-Latn-BA"/>
        </w:rPr>
        <w:t xml:space="preserve">: </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postavlja fundamentne grede na zaravnjenu površinu,tako da njena osna linija bila poprečna u  odnosu na osu bušotine,</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 xml:space="preserve">rukuje komandama za postavljanje stabilizatora prednjih i zadnjih oslonaca, </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radi na postavljanju  radne platforme u radni položaj,</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postavlja i kontroliše položaj sajli sistema zatezača balkona (gornje platforme),</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položaj ručice hidrauličnih razvodnika i mjenjača postavlja se u  neutralni položaj,</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rukuje komandama na podizanju donje i gornje sekcije prilikom izvlačenja tornja,</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postavlja dva montažna, dva teretna i četiri zatezače protiv vjetra (čelična užad),</w:t>
      </w:r>
    </w:p>
    <w:p w:rsidR="008774E2" w:rsidRPr="00563407" w:rsidRDefault="008774E2" w:rsidP="008774E2">
      <w:pPr>
        <w:numPr>
          <w:ilvl w:val="0"/>
          <w:numId w:val="2"/>
        </w:numPr>
        <w:jc w:val="both"/>
        <w:rPr>
          <w:rFonts w:ascii="Arial" w:hAnsi="Arial" w:cs="Arial"/>
          <w:sz w:val="20"/>
          <w:lang w:val="bs-Latn-BA"/>
        </w:rPr>
      </w:pPr>
      <w:r w:rsidRPr="00563407">
        <w:rPr>
          <w:rFonts w:ascii="Arial" w:hAnsi="Arial" w:cs="Arial"/>
          <w:sz w:val="20"/>
          <w:lang w:val="bs-Latn-BA"/>
        </w:rPr>
        <w:t>postavlja i provjerava kabal od  uzemljenja da li je uključen.</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demontiranje, premještanje ili montiranje opreme za prepozicioniranje kolona,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pomoćni rukovalac mašine  i alata obavlja sledeće poslove:</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 xml:space="preserve">prilikom izvlačenja cijevi prihvata cijev i pomoću hidrauličnog ključa razvrtava cijevi, </w:t>
      </w:r>
    </w:p>
    <w:p w:rsidR="008774E2" w:rsidRPr="00563407" w:rsidRDefault="008774E2" w:rsidP="008774E2">
      <w:pPr>
        <w:jc w:val="both"/>
        <w:rPr>
          <w:rFonts w:ascii="Arial" w:hAnsi="Arial" w:cs="Arial"/>
          <w:sz w:val="20"/>
          <w:lang w:val="bs-Latn-BA"/>
        </w:rPr>
      </w:pPr>
      <w:r w:rsidRPr="00563407">
        <w:rPr>
          <w:rFonts w:ascii="Arial" w:hAnsi="Arial" w:cs="Arial"/>
          <w:sz w:val="20"/>
          <w:lang w:val="bs-Latn-BA"/>
        </w:rPr>
        <w:t xml:space="preserve">      prihvata razvrnutu cijev i spušta na lager cijevi. Isti postupak je kod ugradnje cijevi u   </w:t>
      </w:r>
    </w:p>
    <w:p w:rsidR="008774E2" w:rsidRPr="00563407" w:rsidRDefault="008774E2" w:rsidP="008774E2">
      <w:pPr>
        <w:jc w:val="both"/>
        <w:rPr>
          <w:rFonts w:ascii="Arial" w:hAnsi="Arial" w:cs="Arial"/>
          <w:sz w:val="20"/>
          <w:lang w:val="bs-Latn-BA"/>
        </w:rPr>
      </w:pPr>
      <w:r w:rsidRPr="00563407">
        <w:rPr>
          <w:rFonts w:ascii="Arial" w:hAnsi="Arial" w:cs="Arial"/>
          <w:sz w:val="20"/>
          <w:lang w:val="bs-Latn-BA"/>
        </w:rPr>
        <w:t xml:space="preserve">      bušotinu samo obrnutim redoslijedom,</w:t>
      </w:r>
    </w:p>
    <w:p w:rsidR="008774E2" w:rsidRPr="00563407" w:rsidRDefault="008774E2" w:rsidP="008774E2">
      <w:pPr>
        <w:numPr>
          <w:ilvl w:val="0"/>
          <w:numId w:val="1"/>
        </w:numPr>
        <w:jc w:val="both"/>
        <w:rPr>
          <w:rFonts w:ascii="Arial" w:hAnsi="Arial" w:cs="Arial"/>
          <w:sz w:val="20"/>
          <w:lang w:val="bs-Latn-BA"/>
        </w:rPr>
      </w:pPr>
      <w:r w:rsidRPr="00563407">
        <w:rPr>
          <w:rFonts w:ascii="Arial" w:hAnsi="Arial" w:cs="Arial"/>
          <w:sz w:val="20"/>
          <w:lang w:val="bs-Latn-BA"/>
        </w:rPr>
        <w:t>u skladu sa ličnim kompetencijama i potrebama službe, učestvuje u sanaciji i otklanjanju kvarova na servisno remontnom postrojenju.</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obavlja kontrolu ispravnosti alata remontne garniture i pripadajuće opreme i zapažanja prenosi rukovaocu mašina i alata,</w:t>
      </w:r>
    </w:p>
    <w:p w:rsidR="008774E2" w:rsidRPr="00563407" w:rsidRDefault="008774E2" w:rsidP="008774E2">
      <w:pPr>
        <w:numPr>
          <w:ilvl w:val="0"/>
          <w:numId w:val="5"/>
        </w:numPr>
        <w:jc w:val="both"/>
        <w:rPr>
          <w:rFonts w:ascii="Arial" w:hAnsi="Arial" w:cs="Arial"/>
          <w:sz w:val="20"/>
          <w:lang w:val="bs-Latn-BA"/>
        </w:rPr>
      </w:pPr>
      <w:r w:rsidRPr="00563407">
        <w:rPr>
          <w:rFonts w:ascii="Arial" w:hAnsi="Arial" w:cs="Arial"/>
          <w:sz w:val="20"/>
          <w:lang w:val="bs-Latn-BA"/>
        </w:rPr>
        <w:t>učestvuje u redovnom pregledu remontnog postrojenja užadi i vijčane i sve druge spojeve na tornju, užadi instaliranih na garnituri, održavanju i popravkama remontne garniture.</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Vodi kontrolu o provođenju mjera zaštite na radu i obavezno korištenje zaštitne opreme pri izvođenju navedenih radova,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skraćenju i produženju kolone prema žurnalu pocjevljenja pokretnih kolona cijevi koje dobija od rukovaoca mašine,</w:t>
      </w:r>
    </w:p>
    <w:p w:rsidR="008774E2" w:rsidRPr="00563407" w:rsidRDefault="008774E2" w:rsidP="008774E2">
      <w:pPr>
        <w:numPr>
          <w:ilvl w:val="0"/>
          <w:numId w:val="1"/>
        </w:numPr>
        <w:jc w:val="both"/>
        <w:rPr>
          <w:rFonts w:ascii="Arial" w:hAnsi="Arial" w:cs="Arial"/>
          <w:sz w:val="20"/>
          <w:lang w:val="bs-Latn-BA"/>
        </w:rPr>
      </w:pPr>
      <w:r w:rsidRPr="00563407">
        <w:rPr>
          <w:rFonts w:ascii="Arial" w:hAnsi="Arial" w:cs="Arial"/>
          <w:sz w:val="20"/>
          <w:lang w:val="bs-Latn-BA"/>
        </w:rPr>
        <w:t>radi pripreme na lokaciji bušotine za nesmetano izvođenje eholokacijska mjerenja komore,</w:t>
      </w:r>
    </w:p>
    <w:p w:rsidR="008774E2" w:rsidRPr="00563407" w:rsidRDefault="008774E2" w:rsidP="008774E2">
      <w:pPr>
        <w:numPr>
          <w:ilvl w:val="0"/>
          <w:numId w:val="1"/>
        </w:numPr>
        <w:jc w:val="both"/>
        <w:rPr>
          <w:rFonts w:ascii="Arial" w:hAnsi="Arial" w:cs="Arial"/>
          <w:sz w:val="20"/>
          <w:lang w:val="bs-Latn-BA"/>
        </w:rPr>
      </w:pPr>
      <w:r w:rsidRPr="00563407">
        <w:rPr>
          <w:rFonts w:ascii="Arial" w:hAnsi="Arial" w:cs="Arial"/>
          <w:sz w:val="20"/>
          <w:lang w:val="bs-Latn-BA"/>
        </w:rPr>
        <w:t>radi na čišćenju i održavanju alata i  remontne garniture, kao i na zaštiti postojećih cijevi na lokaciji bušotina koje se koriste u prepozicioniranju kolone,</w:t>
      </w:r>
    </w:p>
    <w:p w:rsidR="008774E2" w:rsidRPr="00563407" w:rsidRDefault="008774E2" w:rsidP="008774E2">
      <w:pPr>
        <w:numPr>
          <w:ilvl w:val="0"/>
          <w:numId w:val="1"/>
        </w:numPr>
        <w:jc w:val="both"/>
        <w:rPr>
          <w:rFonts w:ascii="Arial" w:hAnsi="Arial" w:cs="Arial"/>
          <w:sz w:val="20"/>
          <w:lang w:val="hr-BA"/>
        </w:rPr>
      </w:pPr>
      <w:r w:rsidRPr="00563407">
        <w:rPr>
          <w:rFonts w:ascii="Arial" w:hAnsi="Arial" w:cs="Arial"/>
          <w:sz w:val="20"/>
          <w:lang w:val="bs-Latn-BA"/>
        </w:rPr>
        <w:t>obavlja i druge poslove koje mu naredi neposredni rukovodioc ili drugo stručno lice,</w:t>
      </w:r>
    </w:p>
    <w:p w:rsidR="008774E2" w:rsidRPr="00563407" w:rsidRDefault="008774E2" w:rsidP="008774E2">
      <w:pPr>
        <w:numPr>
          <w:ilvl w:val="0"/>
          <w:numId w:val="1"/>
        </w:numPr>
        <w:jc w:val="both"/>
        <w:rPr>
          <w:rFonts w:ascii="Arial" w:hAnsi="Arial" w:cs="Arial"/>
          <w:sz w:val="20"/>
          <w:lang w:val="hr-BA"/>
        </w:rPr>
      </w:pPr>
      <w:r w:rsidRPr="00563407">
        <w:rPr>
          <w:rFonts w:ascii="Arial" w:hAnsi="Arial" w:cs="Arial"/>
          <w:sz w:val="20"/>
          <w:lang w:val="bs-Latn-BA"/>
        </w:rPr>
        <w:t>dužan je u svakom momentu odazvati se pozivu predpostavljenih (nadređenih) i doći na radno mjesto, te učestvuje u otklanjanju problema i eventualnih kvarova.</w:t>
      </w: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b/>
          <w:sz w:val="20"/>
        </w:rPr>
      </w:pPr>
    </w:p>
    <w:p w:rsidR="008774E2" w:rsidRPr="00563407" w:rsidRDefault="008774E2" w:rsidP="008774E2">
      <w:pPr>
        <w:jc w:val="both"/>
        <w:rPr>
          <w:rFonts w:ascii="Arial" w:hAnsi="Arial" w:cs="Arial"/>
          <w:b/>
          <w:bCs/>
          <w:sz w:val="20"/>
          <w:lang w:val="bs-Latn-BA"/>
        </w:rPr>
      </w:pPr>
      <w:r w:rsidRPr="00563407">
        <w:rPr>
          <w:rFonts w:ascii="Arial" w:hAnsi="Arial" w:cs="Arial"/>
          <w:sz w:val="20"/>
        </w:rPr>
        <w:t>Naziv radnog mjesta</w:t>
      </w:r>
      <w:r w:rsidRPr="00563407">
        <w:rPr>
          <w:rFonts w:ascii="Arial" w:hAnsi="Arial" w:cs="Arial"/>
          <w:b/>
          <w:sz w:val="20"/>
        </w:rPr>
        <w:t xml:space="preserve">: </w:t>
      </w:r>
      <w:r w:rsidRPr="00563407">
        <w:rPr>
          <w:rFonts w:ascii="Arial" w:hAnsi="Arial" w:cs="Arial"/>
          <w:b/>
          <w:sz w:val="20"/>
          <w:lang w:val="bs-Latn-BA"/>
        </w:rPr>
        <w:t>RADNIK GRAĐEVINSKO-ZANATSKIH POSLOVA I ODRŽAVANJA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za svoj rad odgovoran je i prima zadatke od tehničara građevinsko-zanatskih poslova,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izvršavanju poslova na rekultivaciji rudničkog kruga,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građevinskim poslovima sanacije objekata, sanacije klizišta, sanacije kvarova na transportnim sistemima,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sanaciji i čišćenju putnih komunikacija, cjevovoda i dr. objekata na RST,</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održavanju postojećih objekata,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sezonski poslove u kotlovnici (vrši puštanje i zaustavljanje kotlova, obilazi podstanice, pušta pumpe i kontroliše rad, odgovoran je za temperaturu u prostorijama i stanje u kotlovnici, čistoću i funkcionalnost ložišta odnosno kotlova),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na održavanju rudničkih pogona Tetima, Tušanj, teren, (demontaža, prenošenje, uskladištenje),</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po nalogu neposrednog rukovodioca dužan je odazvati se i javiti na posao i van redovnog radnog vremena,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radi i ostale poslove po usmenom naređenju neposrednog rukovodioca,</w:t>
      </w:r>
    </w:p>
    <w:p w:rsidR="008774E2" w:rsidRPr="00563407" w:rsidRDefault="008774E2" w:rsidP="008774E2">
      <w:pPr>
        <w:numPr>
          <w:ilvl w:val="0"/>
          <w:numId w:val="3"/>
        </w:numPr>
        <w:jc w:val="both"/>
        <w:rPr>
          <w:rFonts w:ascii="Arial" w:hAnsi="Arial" w:cs="Arial"/>
          <w:sz w:val="20"/>
          <w:lang w:val="bs-Latn-BA"/>
        </w:rPr>
      </w:pPr>
      <w:r w:rsidRPr="00563407">
        <w:rPr>
          <w:rFonts w:ascii="Arial" w:hAnsi="Arial" w:cs="Arial"/>
          <w:sz w:val="20"/>
          <w:lang w:val="bs-Latn-BA"/>
        </w:rPr>
        <w:t>dužan je pridržavati se propisanih mjera zaštite na radu.</w:t>
      </w:r>
    </w:p>
    <w:p w:rsidR="008774E2" w:rsidRPr="00563407" w:rsidRDefault="008774E2" w:rsidP="008774E2">
      <w:pPr>
        <w:jc w:val="both"/>
        <w:rPr>
          <w:rFonts w:ascii="Arial" w:hAnsi="Arial" w:cs="Arial"/>
          <w:sz w:val="20"/>
          <w:lang w:val="bs-Latn-BA"/>
        </w:rPr>
      </w:pPr>
    </w:p>
    <w:p w:rsidR="008774E2" w:rsidRPr="00563407" w:rsidRDefault="008774E2" w:rsidP="008774E2">
      <w:pPr>
        <w:jc w:val="both"/>
        <w:rPr>
          <w:rFonts w:ascii="Arial" w:hAnsi="Arial" w:cs="Arial"/>
          <w:b/>
          <w:sz w:val="20"/>
          <w:lang w:val="bs-Latn-BA"/>
        </w:rPr>
      </w:pPr>
      <w:r w:rsidRPr="00563407">
        <w:rPr>
          <w:rFonts w:ascii="Arial" w:hAnsi="Arial" w:cs="Arial"/>
          <w:sz w:val="20"/>
        </w:rPr>
        <w:t>Naziv radnog mjesta</w:t>
      </w:r>
      <w:r w:rsidRPr="00563407">
        <w:rPr>
          <w:rFonts w:ascii="Arial" w:hAnsi="Arial" w:cs="Arial"/>
          <w:b/>
          <w:sz w:val="20"/>
        </w:rPr>
        <w:t>: ČISTAČICA PROSTORIJA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usisavanje podnih površina (kancelarije), stolica i fotelja, te brisanje stolova,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pranje podova (hodnici) i stubišta,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čišćenje i dezinfekcija svih sanitarnih prostorija, punjenje spremnika za sapun, postavljanje ubrusa i toalet papira,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istresanje i pranje pepeljara i korpi za otpatke,</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pranje staklenih površina i prozora,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pranje vrata,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pranje stubišnih ograda,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vlažno i suho brisanje namještaja,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čišćenje birotehničke opreme ( telefona, računara, kopir aparata i slično),</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čišćenje prilaza zgradi od otpadaka i prašine, po potrebi pranje i vodom,</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pranje ostale stolarije,</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zamjena zavjesa,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obavlja i druge poslove  po naređenju Rukovodioca Službe, te poslove koji se utvrde općim aktima i odlukama organa upravljanja, a koji nisu sadržani u ovom opisu u okviru svoje struke.</w:t>
      </w:r>
    </w:p>
    <w:p w:rsidR="008774E2" w:rsidRPr="00563407" w:rsidRDefault="008774E2" w:rsidP="008774E2">
      <w:pPr>
        <w:jc w:val="both"/>
        <w:rPr>
          <w:rFonts w:ascii="Arial" w:hAnsi="Arial" w:cs="Arial"/>
          <w:sz w:val="20"/>
          <w:lang w:val="bs-Latn-BA"/>
        </w:rPr>
      </w:pPr>
    </w:p>
    <w:p w:rsidR="003E3CB2" w:rsidRPr="00563407" w:rsidRDefault="003E3CB2" w:rsidP="003E3CB2">
      <w:pPr>
        <w:jc w:val="both"/>
        <w:rPr>
          <w:rFonts w:ascii="Arial" w:hAnsi="Arial" w:cs="Arial"/>
          <w:sz w:val="20"/>
          <w:lang w:val="bs-Latn-BA"/>
        </w:rPr>
      </w:pPr>
    </w:p>
    <w:p w:rsidR="003E3CB2" w:rsidRPr="00563407" w:rsidRDefault="003E3CB2" w:rsidP="003E3CB2">
      <w:pPr>
        <w:jc w:val="both"/>
        <w:rPr>
          <w:rFonts w:ascii="Arial" w:hAnsi="Arial" w:cs="Arial"/>
          <w:b/>
          <w:sz w:val="20"/>
        </w:rPr>
      </w:pPr>
      <w:r w:rsidRPr="00563407">
        <w:rPr>
          <w:rFonts w:ascii="Arial" w:hAnsi="Arial" w:cs="Arial"/>
          <w:sz w:val="20"/>
        </w:rPr>
        <w:t>Naziv radnog mjesta</w:t>
      </w:r>
      <w:r w:rsidRPr="00563407">
        <w:rPr>
          <w:rFonts w:ascii="Arial" w:hAnsi="Arial" w:cs="Arial"/>
          <w:b/>
          <w:sz w:val="20"/>
        </w:rPr>
        <w:t>: SMJENSKI BRAVAR</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posao i radne zadatke dobija direktno od poslovođe ili nadzornika mašinskih poslova kojima direktno odgovara,</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vrši smjenski pregled mašinskih postrojenja i transportnih sistema u cilju njihove sigurnosti i fukcionalnosti  po uputstvima i propisima,</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vrši otklanjanje kvarova na mašinskim postrojenjima i podmazivanje istih,</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vrši prijem novih i otpremu neispravnih dijelova iz magacina i radionice,</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obezbjeđuje propisanu zaštitu na postrojenjima i vodi računa o provođenju mjera zaštite na radu,</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radi na manje i srednje složenim poslovima zavarivanja,</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radi poslove na rekonstrukciji postrojenja-objekata kao i investicija u okviru struke,</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vodi smjenske knjige pregleda,</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vrši obilazak magistralnih cjevovoda o P.S. Tetima do SRS kao i lokalnih cjevovoda na eksploatacionom polju i obavještava  nadzornika za proizvodnju slane vode,</w:t>
      </w:r>
    </w:p>
    <w:p w:rsidR="003E3CB2" w:rsidRPr="00563407" w:rsidRDefault="003E3CB2" w:rsidP="003E3CB2">
      <w:pPr>
        <w:numPr>
          <w:ilvl w:val="0"/>
          <w:numId w:val="5"/>
        </w:numPr>
        <w:jc w:val="both"/>
        <w:rPr>
          <w:rFonts w:ascii="Arial" w:hAnsi="Arial" w:cs="Arial"/>
          <w:sz w:val="20"/>
          <w:lang w:val="bs-Latn-BA"/>
        </w:rPr>
      </w:pPr>
      <w:r w:rsidRPr="00563407">
        <w:rPr>
          <w:rFonts w:ascii="Arial" w:hAnsi="Arial" w:cs="Arial"/>
          <w:sz w:val="20"/>
          <w:lang w:val="bs-Latn-BA"/>
        </w:rPr>
        <w:t>obavlja i druge poslove koje mu naredi neposredni Tehnički rukovodilac službe u okviru svoje struke,</w:t>
      </w:r>
    </w:p>
    <w:p w:rsidR="003E3CB2" w:rsidRPr="00563407" w:rsidRDefault="003E3CB2" w:rsidP="003E3CB2">
      <w:pPr>
        <w:numPr>
          <w:ilvl w:val="0"/>
          <w:numId w:val="5"/>
        </w:numPr>
        <w:jc w:val="both"/>
        <w:rPr>
          <w:rFonts w:ascii="Arial" w:hAnsi="Arial" w:cs="Arial"/>
          <w:b/>
          <w:sz w:val="20"/>
          <w:lang w:val="bs-Latn-BA"/>
        </w:rPr>
      </w:pPr>
      <w:r w:rsidRPr="00563407">
        <w:rPr>
          <w:rFonts w:ascii="Arial" w:hAnsi="Arial" w:cs="Arial"/>
          <w:sz w:val="20"/>
          <w:lang w:val="bs-Latn-BA"/>
        </w:rPr>
        <w:t>dužan je u svakom momentu odazvati se pozivu pretpostavljenih (nadređenih) i doći na radno mjesto, te učestvovati u otklanjanju problema i eventualnih kvarova</w:t>
      </w:r>
      <w:r w:rsidRPr="00563407">
        <w:rPr>
          <w:rFonts w:ascii="Arial" w:hAnsi="Arial" w:cs="Arial"/>
          <w:b/>
          <w:sz w:val="20"/>
          <w:lang w:val="bs-Latn-BA"/>
        </w:rPr>
        <w:t>.</w:t>
      </w: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3E3CB2" w:rsidRPr="00563407" w:rsidRDefault="003E3CB2" w:rsidP="003E3CB2">
      <w:pPr>
        <w:jc w:val="both"/>
        <w:rPr>
          <w:rFonts w:ascii="Arial" w:hAnsi="Arial" w:cs="Arial"/>
          <w:b/>
          <w:sz w:val="20"/>
          <w:lang w:val="bs-Latn-BA"/>
        </w:rPr>
      </w:pPr>
    </w:p>
    <w:p w:rsidR="008774E2" w:rsidRPr="00563407" w:rsidRDefault="003E3CB2" w:rsidP="008774E2">
      <w:pPr>
        <w:jc w:val="both"/>
        <w:rPr>
          <w:rFonts w:ascii="Arial" w:hAnsi="Arial" w:cs="Arial"/>
          <w:b/>
          <w:sz w:val="20"/>
          <w:lang w:val="bs-Latn-BA"/>
        </w:rPr>
      </w:pPr>
      <w:r w:rsidRPr="00563407">
        <w:rPr>
          <w:rFonts w:ascii="Arial" w:hAnsi="Arial" w:cs="Arial"/>
          <w:sz w:val="20"/>
        </w:rPr>
        <w:t>Naziv radnog mjesta</w:t>
      </w:r>
      <w:r w:rsidRPr="00563407">
        <w:rPr>
          <w:rFonts w:ascii="Arial" w:hAnsi="Arial" w:cs="Arial"/>
          <w:b/>
          <w:sz w:val="20"/>
        </w:rPr>
        <w:t xml:space="preserve">: </w:t>
      </w:r>
      <w:r w:rsidRPr="00563407">
        <w:rPr>
          <w:rFonts w:ascii="Arial" w:hAnsi="Arial" w:cs="Arial"/>
          <w:b/>
          <w:sz w:val="20"/>
          <w:lang w:val="bs-Latn-BA"/>
        </w:rPr>
        <w:t>REFERENT  ZA LJUDSKE RESURSE</w:t>
      </w:r>
    </w:p>
    <w:p w:rsidR="003E3CB2" w:rsidRPr="00563407" w:rsidRDefault="003E3CB2" w:rsidP="008774E2">
      <w:pPr>
        <w:jc w:val="both"/>
        <w:rPr>
          <w:rFonts w:ascii="Arial" w:hAnsi="Arial" w:cs="Arial"/>
          <w:b/>
          <w:sz w:val="20"/>
          <w:lang w:val="bs-Latn-BA"/>
        </w:rPr>
      </w:pP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vodi evidenciju o  radnicima sa svim potrebnim podacima,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obavlja poslove u vezi zasnivanja i prestanka radnog odnosa shodno odlukama Direktora i Uprave Društva,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podnosi prijave i odjave radnika, te promjene koje nastanu u toku rada radnika,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izrađuje sedmične, mjesečne, kvartalne i godišnje izvještaje o kretanju radne snage u  društvu,</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sarađuje sa zavodom za zapošljavanje, zavodom za penzijsko i invalidsko osiguranje, poreznom ispostavom i sl.,</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izrađuje plan godišnjih odmora,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vodi evidenciju o svim vidovima obrazovanja i prati realizaciju obaveza po ugovorima i sarađuje sa obrazovnim institucijma u cilju realizacije planova obrazovanja,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obavlja sve operativne poslove vezane za realizaciju rješenja i odluka iz radnih odnosa,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popunjava obrasce za penzionisanje,</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po potrebi izrađuje spiskove radnika sa raznim podacima (zavisno od vrste potrebe),</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izdaje radnicima razne potvrde iz radnih odnosa,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po potrebi prisustvuje prilikom ocjene radne sposobnosti kod nadležnih organa</w:t>
      </w:r>
    </w:p>
    <w:p w:rsidR="003E3CB2" w:rsidRPr="00563407" w:rsidRDefault="003E3CB2" w:rsidP="003E3CB2">
      <w:pPr>
        <w:numPr>
          <w:ilvl w:val="0"/>
          <w:numId w:val="37"/>
        </w:numPr>
        <w:jc w:val="both"/>
        <w:rPr>
          <w:rFonts w:ascii="Arial" w:hAnsi="Arial" w:cs="Arial"/>
          <w:i/>
          <w:sz w:val="20"/>
          <w:lang w:val="bs-Latn-BA"/>
        </w:rPr>
      </w:pPr>
      <w:r w:rsidRPr="00563407">
        <w:rPr>
          <w:rFonts w:ascii="Arial" w:hAnsi="Arial" w:cs="Arial"/>
          <w:sz w:val="20"/>
          <w:lang w:val="bs-Latn-BA"/>
        </w:rPr>
        <w:t>obavlja i druge poslove  po naređenju Rukovodioca Službe, te poslove koji se utvrde općim aktima i odlukama organa upravljanja, a koji nisu sadržani u ovom opisu u okviru svoje struke,</w:t>
      </w:r>
    </w:p>
    <w:p w:rsidR="000708D6" w:rsidRPr="00B06677" w:rsidRDefault="003E3CB2" w:rsidP="000708D6">
      <w:pPr>
        <w:numPr>
          <w:ilvl w:val="0"/>
          <w:numId w:val="37"/>
        </w:numPr>
        <w:jc w:val="both"/>
        <w:rPr>
          <w:rFonts w:ascii="Arial" w:hAnsi="Arial" w:cs="Arial"/>
          <w:i/>
          <w:sz w:val="20"/>
          <w:lang w:val="bs-Latn-BA"/>
        </w:rPr>
      </w:pPr>
      <w:r w:rsidRPr="00563407">
        <w:rPr>
          <w:rFonts w:ascii="Arial" w:hAnsi="Arial" w:cs="Arial"/>
          <w:sz w:val="20"/>
          <w:lang w:val="bs-Latn-BA"/>
        </w:rPr>
        <w:t>za blagovremeno i kvalitetno izvršavanje svojih radnih zadataka, odgovoran je Rukovodiocu Službe.</w:t>
      </w:r>
    </w:p>
    <w:p w:rsidR="00B63D4D" w:rsidRPr="00563407" w:rsidRDefault="003E3CB2" w:rsidP="00B63D4D">
      <w:pPr>
        <w:pStyle w:val="NoSpacing"/>
        <w:jc w:val="center"/>
        <w:rPr>
          <w:rFonts w:ascii="Arial" w:hAnsi="Arial" w:cs="Arial"/>
          <w:b/>
          <w:sz w:val="20"/>
          <w:szCs w:val="20"/>
          <w:lang w:val="bs-Latn-BA"/>
        </w:rPr>
      </w:pPr>
      <w:r w:rsidRPr="00563407">
        <w:rPr>
          <w:rFonts w:ascii="Arial" w:hAnsi="Arial" w:cs="Arial"/>
          <w:b/>
          <w:sz w:val="20"/>
          <w:szCs w:val="20"/>
          <w:lang w:val="bs-Latn-BA"/>
        </w:rPr>
        <w:t>V</w:t>
      </w:r>
    </w:p>
    <w:p w:rsidR="00B63D4D" w:rsidRPr="00563407" w:rsidRDefault="004E2BD2" w:rsidP="00B63D4D">
      <w:pPr>
        <w:pStyle w:val="NoSpacing"/>
        <w:jc w:val="both"/>
        <w:rPr>
          <w:rFonts w:ascii="Arial" w:hAnsi="Arial" w:cs="Arial"/>
          <w:sz w:val="20"/>
          <w:szCs w:val="20"/>
          <w:lang w:val="bs-Latn-BA"/>
        </w:rPr>
      </w:pPr>
      <w:r w:rsidRPr="00563407">
        <w:rPr>
          <w:rFonts w:ascii="Arial" w:hAnsi="Arial" w:cs="Arial"/>
          <w:sz w:val="20"/>
          <w:szCs w:val="20"/>
          <w:lang w:val="bs-Latn-BA"/>
        </w:rPr>
        <w:t>Prioritet</w:t>
      </w:r>
      <w:r w:rsidR="00B63D4D" w:rsidRPr="00563407">
        <w:rPr>
          <w:rFonts w:ascii="Arial" w:hAnsi="Arial" w:cs="Arial"/>
          <w:sz w:val="20"/>
          <w:szCs w:val="20"/>
          <w:lang w:val="bs-Latn-BA"/>
        </w:rPr>
        <w:t xml:space="preserve"> pri zapošljavanju imat će kandidati koji po Zakonu o dopunskim pravima boraca i članova njihovih porodica („Službene novine Tuzlanskog kantona“, br. 1</w:t>
      </w:r>
      <w:r w:rsidR="00F546F5" w:rsidRPr="00563407">
        <w:rPr>
          <w:rFonts w:ascii="Arial" w:hAnsi="Arial" w:cs="Arial"/>
          <w:sz w:val="20"/>
          <w:szCs w:val="20"/>
          <w:lang w:val="bs-Latn-BA"/>
        </w:rPr>
        <w:t xml:space="preserve">0/20 – prečišćen tekst, 14/22, </w:t>
      </w:r>
      <w:r w:rsidR="00B63D4D" w:rsidRPr="00563407">
        <w:rPr>
          <w:rFonts w:ascii="Arial" w:hAnsi="Arial" w:cs="Arial"/>
          <w:sz w:val="20"/>
          <w:szCs w:val="20"/>
          <w:lang w:val="bs-Latn-BA"/>
        </w:rPr>
        <w:t>9/23</w:t>
      </w:r>
      <w:r w:rsidR="00F546F5" w:rsidRPr="00563407">
        <w:rPr>
          <w:rFonts w:ascii="Arial" w:hAnsi="Arial" w:cs="Arial"/>
          <w:sz w:val="20"/>
          <w:szCs w:val="20"/>
          <w:lang w:val="bs-Latn-BA"/>
        </w:rPr>
        <w:t>, 5/24 i 13/24</w:t>
      </w:r>
      <w:r w:rsidR="00B63D4D" w:rsidRPr="00563407">
        <w:rPr>
          <w:rFonts w:ascii="Arial" w:hAnsi="Arial" w:cs="Arial"/>
          <w:sz w:val="20"/>
          <w:szCs w:val="20"/>
          <w:lang w:val="bs-Latn-BA"/>
        </w:rPr>
        <w:t>) imaju prednost pri zapošljavanju, a što dokazuju sljedećom dokumentacijom:</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xml:space="preserve">- a) član porodice šehida – rješenje o priznatom pravu na porodičnu invalidninu, izdato od strane gradske/općinske službe za boračko-invalidsku zaštitu, </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b) ratni vojni invalid – rješenje o priznatom statusu ratnog/mirnodopskog vojnog invalida, izdato od strane gradske/općinske službe za boračko-invalidsku zaštitu,</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c) demobilisani borac – potvrda ili uvjerenje o učešću u oružanim snagama, izdato od strane nadležnog odjeljenja odbrane, odnosno vojnog organa za pitanja evidencija iz oblasti vojne obaveze,</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xml:space="preserve">- d) dobitnik ratnog priznanja i odlikovanja – rješenje o priznatom pravu na mjesečno novčano primanje dobitnika ratnog priznanja i odlikovanja, izdato od strane gradske/općinske službe za boračko-invalidsku zaštitu, </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xml:space="preserve">- e) član porodice ratnog vojnog invalida – rješenje o priznatom pravu na invalidninu, izdato od strane gradske/općinske službe za boračko-invalidsku zaštitu, </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xml:space="preserve">- f) član porodice demobilisanog borca – potvrda ili uvjerenje o učešću u oružanim snagama za lice u vezi sa kojim se bodovi ostvaruju, izdato od strane nadležnog odjeljenja odbrane, odnosno vojnog organa za pitanja evidencija iz oblasti vojne obaveze,  </w:t>
      </w:r>
    </w:p>
    <w:p w:rsidR="00B63D4D" w:rsidRPr="00563407" w:rsidRDefault="00B63D4D" w:rsidP="00B63D4D">
      <w:pPr>
        <w:pStyle w:val="NoSpacing"/>
        <w:jc w:val="both"/>
        <w:rPr>
          <w:rFonts w:ascii="Arial" w:hAnsi="Arial" w:cs="Arial"/>
          <w:sz w:val="20"/>
          <w:szCs w:val="20"/>
          <w:lang w:val="bs-Latn-BA"/>
        </w:rPr>
      </w:pPr>
      <w:r w:rsidRPr="00563407">
        <w:rPr>
          <w:rFonts w:ascii="Arial" w:hAnsi="Arial" w:cs="Arial"/>
          <w:sz w:val="20"/>
          <w:szCs w:val="20"/>
          <w:lang w:val="bs-Latn-BA"/>
        </w:rPr>
        <w:t xml:space="preserve">- g) dijete dobitnika ratnog priznanja i odlikovanja – rješenje o priznatom pravu na mjesečno novčano primanje dobitnika ratnog priznanja i odlikovanja, izdato od strane gradske/općinske službe za boračko-invalidsku zaštitu.    </w:t>
      </w:r>
    </w:p>
    <w:p w:rsidR="00B63D4D" w:rsidRPr="00563407" w:rsidRDefault="003E3CB2" w:rsidP="00B63D4D">
      <w:pPr>
        <w:pStyle w:val="NoSpacing"/>
        <w:jc w:val="center"/>
        <w:rPr>
          <w:rFonts w:ascii="Arial" w:hAnsi="Arial" w:cs="Arial"/>
          <w:b/>
          <w:sz w:val="20"/>
          <w:szCs w:val="20"/>
        </w:rPr>
      </w:pPr>
      <w:r w:rsidRPr="00563407">
        <w:rPr>
          <w:rFonts w:ascii="Arial" w:hAnsi="Arial" w:cs="Arial"/>
          <w:b/>
          <w:sz w:val="20"/>
          <w:szCs w:val="20"/>
        </w:rPr>
        <w:t>VI</w:t>
      </w:r>
    </w:p>
    <w:p w:rsidR="00865CBA" w:rsidRPr="00563407" w:rsidRDefault="00426FBC" w:rsidP="00865CBA">
      <w:pPr>
        <w:pStyle w:val="NoSpacing"/>
        <w:jc w:val="both"/>
        <w:rPr>
          <w:rFonts w:ascii="Arial" w:hAnsi="Arial" w:cs="Arial"/>
          <w:b/>
          <w:sz w:val="20"/>
          <w:szCs w:val="20"/>
        </w:rPr>
      </w:pPr>
      <w:r w:rsidRPr="00563407">
        <w:rPr>
          <w:rFonts w:ascii="Arial" w:hAnsi="Arial" w:cs="Arial"/>
          <w:b/>
          <w:sz w:val="20"/>
          <w:szCs w:val="20"/>
        </w:rPr>
        <w:t>Prioritet</w:t>
      </w:r>
      <w:r w:rsidR="00865CBA" w:rsidRPr="00563407">
        <w:rPr>
          <w:rFonts w:ascii="Arial" w:hAnsi="Arial" w:cs="Arial"/>
          <w:b/>
          <w:sz w:val="20"/>
          <w:szCs w:val="20"/>
        </w:rPr>
        <w:t xml:space="preserve"> pri zapošljavanj</w:t>
      </w:r>
      <w:r w:rsidR="00B87DD6" w:rsidRPr="00563407">
        <w:rPr>
          <w:rFonts w:ascii="Arial" w:hAnsi="Arial" w:cs="Arial"/>
          <w:b/>
          <w:sz w:val="20"/>
          <w:szCs w:val="20"/>
        </w:rPr>
        <w:t xml:space="preserve">u iz tačke VI Javnog oglasa ostvaruje </w:t>
      </w:r>
      <w:r w:rsidR="00865CBA" w:rsidRPr="00563407">
        <w:rPr>
          <w:rFonts w:ascii="Arial" w:hAnsi="Arial" w:cs="Arial"/>
          <w:b/>
          <w:sz w:val="20"/>
          <w:szCs w:val="20"/>
        </w:rPr>
        <w:t>kandidat koji ima status nezaposlenog lica na evidenciji Službe za zapošljavanje, bez obzira na starosnu dob.</w:t>
      </w:r>
    </w:p>
    <w:p w:rsidR="00EF498B" w:rsidRPr="00563407" w:rsidRDefault="00426FBC" w:rsidP="00865CBA">
      <w:pPr>
        <w:pStyle w:val="NoSpacing"/>
        <w:jc w:val="both"/>
        <w:rPr>
          <w:rFonts w:ascii="Arial" w:hAnsi="Arial" w:cs="Arial"/>
          <w:b/>
          <w:sz w:val="20"/>
          <w:szCs w:val="20"/>
        </w:rPr>
      </w:pPr>
      <w:r w:rsidRPr="00563407">
        <w:rPr>
          <w:rFonts w:ascii="Arial" w:hAnsi="Arial" w:cs="Arial"/>
          <w:b/>
          <w:sz w:val="20"/>
          <w:szCs w:val="20"/>
        </w:rPr>
        <w:t xml:space="preserve">Prioritet </w:t>
      </w:r>
      <w:r w:rsidR="00865CBA" w:rsidRPr="00563407">
        <w:rPr>
          <w:rFonts w:ascii="Arial" w:hAnsi="Arial" w:cs="Arial"/>
          <w:b/>
          <w:sz w:val="20"/>
          <w:szCs w:val="20"/>
        </w:rPr>
        <w:t>pri zapošljavanju ne može ostvariti lice kome je radni odnos zasnovan po osnovu ranije ostvarenog prioriteta pri zapošljavanju prestao njegovom krivicom ili je po prestanku radnog odnosa ostvario pravo na otpremninu odnosno bio je kori</w:t>
      </w:r>
      <w:r w:rsidR="00E36E4E" w:rsidRPr="00563407">
        <w:rPr>
          <w:rFonts w:ascii="Arial" w:hAnsi="Arial" w:cs="Arial"/>
          <w:b/>
          <w:sz w:val="20"/>
          <w:szCs w:val="20"/>
        </w:rPr>
        <w:t>snik prava na porodičnu penziju.</w:t>
      </w:r>
    </w:p>
    <w:p w:rsidR="00EF498B" w:rsidRPr="00563407" w:rsidRDefault="00EF498B" w:rsidP="00865CBA">
      <w:pPr>
        <w:pStyle w:val="NoSpacing"/>
        <w:jc w:val="both"/>
        <w:rPr>
          <w:rFonts w:ascii="Arial" w:hAnsi="Arial" w:cs="Arial"/>
          <w:b/>
          <w:sz w:val="20"/>
          <w:szCs w:val="20"/>
        </w:rPr>
      </w:pPr>
    </w:p>
    <w:p w:rsidR="00965CE2" w:rsidRPr="00563407" w:rsidRDefault="00423FE2" w:rsidP="00DF0D93">
      <w:pPr>
        <w:pStyle w:val="NoSpacing"/>
        <w:jc w:val="center"/>
        <w:rPr>
          <w:rFonts w:ascii="Arial" w:hAnsi="Arial" w:cs="Arial"/>
          <w:b/>
          <w:sz w:val="20"/>
          <w:szCs w:val="20"/>
        </w:rPr>
      </w:pPr>
      <w:r w:rsidRPr="00563407">
        <w:rPr>
          <w:rFonts w:ascii="Arial" w:hAnsi="Arial" w:cs="Arial"/>
          <w:b/>
          <w:sz w:val="20"/>
          <w:szCs w:val="20"/>
        </w:rPr>
        <w:t>VII</w:t>
      </w:r>
    </w:p>
    <w:p w:rsidR="00865CBA" w:rsidRPr="00563407" w:rsidRDefault="00B4294A" w:rsidP="00865CBA">
      <w:pPr>
        <w:pStyle w:val="NoSpacing"/>
        <w:jc w:val="both"/>
        <w:rPr>
          <w:rFonts w:ascii="Arial" w:hAnsi="Arial" w:cs="Arial"/>
          <w:b/>
          <w:sz w:val="20"/>
          <w:szCs w:val="20"/>
        </w:rPr>
      </w:pPr>
      <w:r w:rsidRPr="00563407">
        <w:rPr>
          <w:rFonts w:ascii="Arial" w:hAnsi="Arial" w:cs="Arial"/>
          <w:b/>
          <w:sz w:val="20"/>
          <w:szCs w:val="20"/>
        </w:rPr>
        <w:t>DOKUMENTACIJA KOJU SU KANDIDATI DUŽNI DOSTAVITI</w:t>
      </w:r>
    </w:p>
    <w:p w:rsidR="008416BC" w:rsidRPr="00563407" w:rsidRDefault="008416BC" w:rsidP="00865CBA">
      <w:pPr>
        <w:pStyle w:val="NoSpacing"/>
        <w:jc w:val="both"/>
        <w:rPr>
          <w:rFonts w:ascii="Arial" w:hAnsi="Arial" w:cs="Arial"/>
          <w:b/>
          <w:sz w:val="20"/>
          <w:szCs w:val="20"/>
        </w:rPr>
      </w:pPr>
    </w:p>
    <w:p w:rsidR="00965CE2" w:rsidRPr="00563407" w:rsidRDefault="00965CE2" w:rsidP="00965CE2">
      <w:pPr>
        <w:jc w:val="both"/>
        <w:rPr>
          <w:rFonts w:ascii="Arial" w:hAnsi="Arial" w:cs="Arial"/>
          <w:sz w:val="20"/>
          <w:szCs w:val="20"/>
        </w:rPr>
      </w:pPr>
      <w:r w:rsidRPr="00563407">
        <w:rPr>
          <w:rFonts w:ascii="Arial" w:hAnsi="Arial" w:cs="Arial"/>
          <w:sz w:val="20"/>
          <w:szCs w:val="20"/>
        </w:rPr>
        <w:t>Kandidati su obavezni dostaviti sljedeću dokumentaciju:</w:t>
      </w:r>
    </w:p>
    <w:p w:rsidR="00965CE2" w:rsidRPr="00563407" w:rsidRDefault="00965CE2" w:rsidP="00725DA6">
      <w:pPr>
        <w:pStyle w:val="ListParagraph"/>
        <w:numPr>
          <w:ilvl w:val="0"/>
          <w:numId w:val="4"/>
        </w:numPr>
        <w:jc w:val="both"/>
        <w:rPr>
          <w:rFonts w:ascii="Arial" w:hAnsi="Arial" w:cs="Arial"/>
          <w:sz w:val="20"/>
          <w:szCs w:val="20"/>
        </w:rPr>
      </w:pPr>
      <w:r w:rsidRPr="00563407">
        <w:rPr>
          <w:rFonts w:ascii="Arial" w:hAnsi="Arial" w:cs="Arial"/>
          <w:sz w:val="20"/>
          <w:szCs w:val="20"/>
        </w:rPr>
        <w:t xml:space="preserve">Uredno popunjen i potpisan </w:t>
      </w:r>
      <w:r w:rsidRPr="00563407">
        <w:rPr>
          <w:rFonts w:ascii="Arial" w:hAnsi="Arial" w:cs="Arial"/>
          <w:b/>
          <w:sz w:val="20"/>
          <w:szCs w:val="20"/>
        </w:rPr>
        <w:t>PRIJAVNI OBRAZAC</w:t>
      </w:r>
      <w:r w:rsidRPr="00563407">
        <w:rPr>
          <w:rFonts w:ascii="Arial" w:hAnsi="Arial" w:cs="Arial"/>
          <w:sz w:val="20"/>
          <w:szCs w:val="20"/>
        </w:rPr>
        <w:t xml:space="preserve"> koji se može preuzeti sa web stranice Društva (www.rudniksoli.ba) i na protokolu u mjestu sjedišta Društva, </w:t>
      </w:r>
    </w:p>
    <w:p w:rsidR="00965CE2" w:rsidRPr="00563407" w:rsidRDefault="00965CE2" w:rsidP="00725DA6">
      <w:pPr>
        <w:pStyle w:val="ListParagraph"/>
        <w:numPr>
          <w:ilvl w:val="0"/>
          <w:numId w:val="4"/>
        </w:numPr>
        <w:rPr>
          <w:rFonts w:ascii="Arial" w:hAnsi="Arial" w:cs="Arial"/>
          <w:sz w:val="20"/>
          <w:szCs w:val="20"/>
        </w:rPr>
      </w:pPr>
      <w:r w:rsidRPr="00563407">
        <w:rPr>
          <w:rFonts w:ascii="Arial" w:hAnsi="Arial" w:cs="Arial"/>
          <w:sz w:val="20"/>
          <w:szCs w:val="20"/>
        </w:rPr>
        <w:t>Izvod iz matične knjige rođenih (original ili ovjerenu kopiju),</w:t>
      </w:r>
    </w:p>
    <w:p w:rsidR="00965CE2" w:rsidRPr="00563407" w:rsidRDefault="00965CE2" w:rsidP="00725DA6">
      <w:pPr>
        <w:pStyle w:val="ListParagraph"/>
        <w:numPr>
          <w:ilvl w:val="0"/>
          <w:numId w:val="4"/>
        </w:numPr>
        <w:jc w:val="both"/>
        <w:rPr>
          <w:rFonts w:ascii="Arial" w:hAnsi="Arial" w:cs="Arial"/>
          <w:sz w:val="20"/>
          <w:szCs w:val="20"/>
        </w:rPr>
      </w:pPr>
      <w:r w:rsidRPr="00563407">
        <w:rPr>
          <w:rFonts w:ascii="Arial" w:hAnsi="Arial" w:cs="Arial"/>
          <w:sz w:val="20"/>
          <w:szCs w:val="20"/>
        </w:rPr>
        <w:t>Uvjerenje o državljanstvu (original ili ovjerenu kopiju), ne starije od 6 mjeseci računajući od dana izdavanja do dana prijavljivanja na Javni oglas,</w:t>
      </w:r>
    </w:p>
    <w:p w:rsidR="00965CE2" w:rsidRPr="00563407" w:rsidRDefault="00965CE2" w:rsidP="00725DA6">
      <w:pPr>
        <w:pStyle w:val="ListParagraph"/>
        <w:numPr>
          <w:ilvl w:val="0"/>
          <w:numId w:val="4"/>
        </w:numPr>
        <w:jc w:val="both"/>
        <w:rPr>
          <w:rFonts w:ascii="Arial" w:hAnsi="Arial" w:cs="Arial"/>
          <w:sz w:val="20"/>
          <w:szCs w:val="20"/>
        </w:rPr>
      </w:pPr>
      <w:r w:rsidRPr="00563407">
        <w:rPr>
          <w:rFonts w:ascii="Arial" w:hAnsi="Arial" w:cs="Arial"/>
          <w:sz w:val="20"/>
          <w:szCs w:val="20"/>
        </w:rPr>
        <w:t>Diploma o stečenom zanimanju, odnosno stručnoj spremi, koja se traži spram radnog mjesta na koje se kandidat prijavljuje (original ili ovjerenu kopiju),</w:t>
      </w:r>
    </w:p>
    <w:p w:rsidR="00965CE2" w:rsidRPr="00563407" w:rsidRDefault="00965CE2" w:rsidP="00725DA6">
      <w:pPr>
        <w:pStyle w:val="ListParagraph"/>
        <w:numPr>
          <w:ilvl w:val="0"/>
          <w:numId w:val="4"/>
        </w:numPr>
        <w:jc w:val="both"/>
        <w:rPr>
          <w:rFonts w:ascii="Arial" w:hAnsi="Arial" w:cs="Arial"/>
          <w:b/>
          <w:sz w:val="20"/>
          <w:szCs w:val="20"/>
        </w:rPr>
      </w:pPr>
      <w:r w:rsidRPr="00563407">
        <w:rPr>
          <w:rFonts w:ascii="Arial" w:hAnsi="Arial" w:cs="Arial"/>
          <w:sz w:val="20"/>
          <w:szCs w:val="20"/>
        </w:rPr>
        <w:t>Dokaz o radnom iskustvu sa navedenim vremenskim periodima i radnim mjestima, odnosno Potvrda/Uvjerenje prethodnog poslodavca ili poslodavaca kod kojih je kandidat radio ili radi sa stručnom spremom i tačno navedenim periodima i radnim mjestima</w:t>
      </w:r>
      <w:r w:rsidR="00646E9D" w:rsidRPr="00563407">
        <w:rPr>
          <w:rFonts w:ascii="Arial" w:hAnsi="Arial" w:cs="Arial"/>
          <w:sz w:val="20"/>
          <w:szCs w:val="20"/>
        </w:rPr>
        <w:t xml:space="preserve"> (ori</w:t>
      </w:r>
      <w:r w:rsidR="00E11A1D" w:rsidRPr="00563407">
        <w:rPr>
          <w:rFonts w:ascii="Arial" w:hAnsi="Arial" w:cs="Arial"/>
          <w:sz w:val="20"/>
          <w:szCs w:val="20"/>
        </w:rPr>
        <w:t xml:space="preserve">ginal ili ovjerena kopija). </w:t>
      </w:r>
      <w:r w:rsidR="00E11A1D" w:rsidRPr="00563407">
        <w:rPr>
          <w:rFonts w:ascii="Arial" w:hAnsi="Arial" w:cs="Arial"/>
          <w:sz w:val="20"/>
          <w:szCs w:val="20"/>
        </w:rPr>
        <w:lastRenderedPageBreak/>
        <w:t>Navedeni dokaz se ne odnosi za prijem pripravnika za radno mjesto Referent za ljudske resurse</w:t>
      </w:r>
      <w:r w:rsidR="00423FE2" w:rsidRPr="00563407">
        <w:rPr>
          <w:rFonts w:ascii="Arial" w:hAnsi="Arial" w:cs="Arial"/>
          <w:sz w:val="20"/>
          <w:szCs w:val="20"/>
        </w:rPr>
        <w:t>, te radno mjesto Čistačica prostorija.</w:t>
      </w:r>
    </w:p>
    <w:p w:rsidR="00646E9D" w:rsidRPr="00563407" w:rsidRDefault="00646E9D" w:rsidP="00646E9D">
      <w:pPr>
        <w:pStyle w:val="ListParagraph"/>
        <w:jc w:val="both"/>
        <w:rPr>
          <w:rFonts w:ascii="Arial" w:hAnsi="Arial" w:cs="Arial"/>
          <w:sz w:val="20"/>
          <w:szCs w:val="20"/>
        </w:rPr>
      </w:pPr>
    </w:p>
    <w:p w:rsidR="003F3BDF" w:rsidRPr="00563407" w:rsidRDefault="00965CE2" w:rsidP="00965CE2">
      <w:pPr>
        <w:jc w:val="both"/>
        <w:rPr>
          <w:rFonts w:ascii="Arial" w:hAnsi="Arial" w:cs="Arial"/>
          <w:b/>
          <w:sz w:val="20"/>
          <w:szCs w:val="20"/>
        </w:rPr>
      </w:pPr>
      <w:r w:rsidRPr="00563407">
        <w:rPr>
          <w:rFonts w:ascii="Arial" w:hAnsi="Arial" w:cs="Arial"/>
          <w:b/>
          <w:sz w:val="20"/>
          <w:szCs w:val="20"/>
        </w:rPr>
        <w:t>Ukoliko kandidati dostavljaju dokumentaciju u ovjerenoj kopiji ista ne</w:t>
      </w:r>
      <w:r w:rsidR="00E11A1D" w:rsidRPr="00563407">
        <w:rPr>
          <w:rFonts w:ascii="Arial" w:hAnsi="Arial" w:cs="Arial"/>
          <w:b/>
          <w:sz w:val="20"/>
          <w:szCs w:val="20"/>
        </w:rPr>
        <w:t xml:space="preserve"> može biti starija od 6 mjeseci!</w:t>
      </w:r>
    </w:p>
    <w:p w:rsidR="00E11A1D" w:rsidRPr="00563407" w:rsidRDefault="00E11A1D" w:rsidP="00965CE2">
      <w:pPr>
        <w:jc w:val="both"/>
        <w:rPr>
          <w:rFonts w:ascii="Arial" w:hAnsi="Arial" w:cs="Arial"/>
          <w:b/>
          <w:sz w:val="20"/>
          <w:szCs w:val="20"/>
        </w:rPr>
      </w:pPr>
    </w:p>
    <w:p w:rsidR="00464251" w:rsidRPr="00563407" w:rsidRDefault="003F3BDF" w:rsidP="003F3BDF">
      <w:pPr>
        <w:pStyle w:val="Heading1"/>
        <w:ind w:left="0"/>
        <w:jc w:val="both"/>
        <w:rPr>
          <w:i/>
          <w:lang w:val="bs-Latn-BA"/>
        </w:rPr>
      </w:pPr>
      <w:r w:rsidRPr="00563407">
        <w:rPr>
          <w:i/>
          <w:lang w:val="bs-Latn-BA"/>
        </w:rPr>
        <w:t>Napomena: Radno iskustvo na poslovima sa stručnom spremom, koja je predviđena za ra</w:t>
      </w:r>
      <w:r w:rsidR="00426FBC" w:rsidRPr="00563407">
        <w:rPr>
          <w:i/>
          <w:lang w:val="bs-Latn-BA"/>
        </w:rPr>
        <w:t xml:space="preserve">dno mjesto na koje se kandidat </w:t>
      </w:r>
      <w:r w:rsidRPr="00563407">
        <w:rPr>
          <w:i/>
          <w:lang w:val="bs-Latn-BA"/>
        </w:rPr>
        <w:t>prijavio dokazuje se</w:t>
      </w:r>
      <w:r w:rsidR="00464251" w:rsidRPr="00563407">
        <w:rPr>
          <w:i/>
          <w:lang w:val="bs-Latn-BA"/>
        </w:rPr>
        <w:t>:</w:t>
      </w:r>
    </w:p>
    <w:p w:rsidR="00464251" w:rsidRPr="00563407" w:rsidRDefault="00464251" w:rsidP="00464251">
      <w:pPr>
        <w:pStyle w:val="Heading1"/>
        <w:numPr>
          <w:ilvl w:val="0"/>
          <w:numId w:val="25"/>
        </w:numPr>
        <w:jc w:val="both"/>
        <w:rPr>
          <w:b w:val="0"/>
        </w:rPr>
      </w:pPr>
      <w:r w:rsidRPr="00563407">
        <w:rPr>
          <w:b w:val="0"/>
          <w:lang w:val="bs-Latn-BA"/>
        </w:rPr>
        <w:t>P</w:t>
      </w:r>
      <w:r w:rsidR="003F3BDF" w:rsidRPr="00563407">
        <w:rPr>
          <w:b w:val="0"/>
          <w:lang w:val="bs-Latn-BA"/>
        </w:rPr>
        <w:t>otvrdom</w:t>
      </w:r>
      <w:r w:rsidRPr="00563407">
        <w:rPr>
          <w:b w:val="0"/>
          <w:lang w:val="bs-Latn-BA"/>
        </w:rPr>
        <w:t>/uvjerenjem</w:t>
      </w:r>
      <w:r w:rsidR="003F3BDF" w:rsidRPr="00563407">
        <w:rPr>
          <w:b w:val="0"/>
          <w:lang w:val="bs-Latn-BA"/>
        </w:rPr>
        <w:t xml:space="preserve"> prethodnog poslodavca koja pored osnovnih podataka sadrži podatke na kojim poslovima je radio ili radi, sa kojom stručnom spremom i sa precizno nav</w:t>
      </w:r>
      <w:r w:rsidR="00620394" w:rsidRPr="00563407">
        <w:rPr>
          <w:b w:val="0"/>
          <w:lang w:val="bs-Latn-BA"/>
        </w:rPr>
        <w:t>edenim periodom angažovanja ili</w:t>
      </w:r>
    </w:p>
    <w:p w:rsidR="00464251" w:rsidRPr="00563407" w:rsidRDefault="00464251" w:rsidP="00464251">
      <w:pPr>
        <w:pStyle w:val="Heading1"/>
        <w:numPr>
          <w:ilvl w:val="0"/>
          <w:numId w:val="25"/>
        </w:numPr>
        <w:jc w:val="both"/>
        <w:rPr>
          <w:b w:val="0"/>
        </w:rPr>
      </w:pPr>
      <w:r w:rsidRPr="00563407">
        <w:rPr>
          <w:b w:val="0"/>
          <w:lang w:val="bs-Latn-BA"/>
        </w:rPr>
        <w:t>Potvrdom/</w:t>
      </w:r>
      <w:r w:rsidR="00620394" w:rsidRPr="00563407">
        <w:rPr>
          <w:b w:val="0"/>
          <w:lang w:val="bs-Latn-BA"/>
        </w:rPr>
        <w:t xml:space="preserve"> </w:t>
      </w:r>
      <w:r w:rsidR="003F3BDF" w:rsidRPr="00563407">
        <w:rPr>
          <w:b w:val="0"/>
          <w:lang w:val="bs-Latn-BA"/>
        </w:rPr>
        <w:t>Uvjerenjem  porezne uprave prijavno odjavni segment koje pored osnovnih podataka sadrži podatke na kojim  poslovima  je radio ili radi, sa kojom stručnom spremom i sa precizno  navedenim periodom angažovanja</w:t>
      </w:r>
      <w:r w:rsidRPr="00563407">
        <w:rPr>
          <w:b w:val="0"/>
          <w:lang w:val="bs-Latn-BA"/>
        </w:rPr>
        <w:t xml:space="preserve"> ili </w:t>
      </w:r>
    </w:p>
    <w:p w:rsidR="00464251" w:rsidRPr="00563407" w:rsidRDefault="00464251" w:rsidP="00464251">
      <w:pPr>
        <w:pStyle w:val="Heading1"/>
        <w:numPr>
          <w:ilvl w:val="0"/>
          <w:numId w:val="25"/>
        </w:numPr>
        <w:jc w:val="both"/>
        <w:rPr>
          <w:b w:val="0"/>
        </w:rPr>
      </w:pPr>
      <w:r w:rsidRPr="00563407">
        <w:rPr>
          <w:b w:val="0"/>
          <w:noProof/>
        </w:rPr>
        <w:t xml:space="preserve">potvrda/uvjerenje nadležne institucije za penzijsko i invalidsko osiguranje u kojem će šifre zanimanja iz uvjerenja/potvrde biti razjašnjene tako da se na osnovu ovih dokumenata može jasno utvrditi da li je kandidat radio na poslovima za koje se traži radno iskustvo i u kojem periodu </w:t>
      </w:r>
    </w:p>
    <w:p w:rsidR="00464251" w:rsidRPr="00563407" w:rsidRDefault="00464251" w:rsidP="00464251">
      <w:pPr>
        <w:pStyle w:val="Heading1"/>
        <w:ind w:left="780"/>
        <w:jc w:val="both"/>
        <w:rPr>
          <w:i/>
        </w:rPr>
      </w:pPr>
    </w:p>
    <w:p w:rsidR="003F3BDF" w:rsidRPr="00563407" w:rsidRDefault="003F3BDF" w:rsidP="003F3BDF">
      <w:pPr>
        <w:pStyle w:val="BodyText"/>
        <w:ind w:left="0"/>
        <w:jc w:val="both"/>
        <w:rPr>
          <w:rFonts w:ascii="Arial" w:hAnsi="Arial" w:cs="Arial"/>
          <w:b/>
          <w:bCs/>
          <w:i/>
          <w:lang w:val="bs-Latn-BA"/>
        </w:rPr>
      </w:pPr>
      <w:r w:rsidRPr="00563407">
        <w:rPr>
          <w:rFonts w:ascii="Arial" w:hAnsi="Arial" w:cs="Arial"/>
          <w:b/>
          <w:bCs/>
          <w:i/>
          <w:lang w:val="bs-Latn-BA"/>
        </w:rPr>
        <w:t>Radno iskustvo stečeno stručnim osposobljavanjem ili volontiranjem dokazuje se potvrdom prethodnog poslodavca koja sadrži osnovne podatke o kandidatu, na kojim poslovima je radio, sa kojom stručnom spremom, sa precizno  navedenim  periodom angažovanja.</w:t>
      </w:r>
    </w:p>
    <w:p w:rsidR="00B87DD6" w:rsidRPr="00563407" w:rsidRDefault="00B87DD6" w:rsidP="00DF0D93">
      <w:pPr>
        <w:pStyle w:val="NoSpacing"/>
        <w:rPr>
          <w:rFonts w:ascii="Arial" w:hAnsi="Arial" w:cs="Arial"/>
          <w:b/>
          <w:sz w:val="20"/>
          <w:szCs w:val="20"/>
        </w:rPr>
      </w:pPr>
    </w:p>
    <w:p w:rsidR="00865CBA" w:rsidRPr="00563407" w:rsidRDefault="00E11A1D" w:rsidP="005F5FC7">
      <w:pPr>
        <w:pStyle w:val="NoSpacing"/>
        <w:jc w:val="center"/>
        <w:rPr>
          <w:rFonts w:ascii="Arial" w:hAnsi="Arial" w:cs="Arial"/>
          <w:b/>
          <w:sz w:val="20"/>
          <w:szCs w:val="20"/>
        </w:rPr>
      </w:pPr>
      <w:r w:rsidRPr="00563407">
        <w:rPr>
          <w:rFonts w:ascii="Arial" w:hAnsi="Arial" w:cs="Arial"/>
          <w:b/>
          <w:sz w:val="20"/>
          <w:szCs w:val="20"/>
        </w:rPr>
        <w:t>VIII</w:t>
      </w:r>
    </w:p>
    <w:p w:rsidR="00866A0B" w:rsidRPr="00563407" w:rsidRDefault="00E11A1D" w:rsidP="005F5FC7">
      <w:pPr>
        <w:jc w:val="both"/>
        <w:rPr>
          <w:rFonts w:ascii="Arial" w:hAnsi="Arial" w:cs="Arial"/>
          <w:b/>
          <w:sz w:val="20"/>
          <w:szCs w:val="20"/>
          <w:lang w:val="bs-Latn-BA"/>
        </w:rPr>
      </w:pPr>
      <w:r w:rsidRPr="00563407">
        <w:rPr>
          <w:rFonts w:ascii="Arial" w:hAnsi="Arial" w:cs="Arial"/>
          <w:b/>
          <w:sz w:val="20"/>
          <w:szCs w:val="20"/>
          <w:lang w:val="bs-Latn-BA"/>
        </w:rPr>
        <w:t>Kandidati iz tačke V</w:t>
      </w:r>
      <w:r w:rsidR="005F5FC7" w:rsidRPr="00563407">
        <w:rPr>
          <w:rFonts w:ascii="Arial" w:hAnsi="Arial" w:cs="Arial"/>
          <w:b/>
          <w:sz w:val="20"/>
          <w:szCs w:val="20"/>
          <w:lang w:val="bs-Latn-BA"/>
        </w:rPr>
        <w:t xml:space="preserve"> Javnog oglasa </w:t>
      </w:r>
      <w:r w:rsidR="00B63D4D" w:rsidRPr="00563407">
        <w:rPr>
          <w:rFonts w:ascii="Arial" w:hAnsi="Arial" w:cs="Arial"/>
          <w:b/>
          <w:sz w:val="20"/>
          <w:szCs w:val="20"/>
          <w:lang w:val="bs-Latn-BA"/>
        </w:rPr>
        <w:t xml:space="preserve">su pored dokaza o ispunjavanju općih i posebnih uslova, </w:t>
      </w:r>
      <w:r w:rsidR="00866A0B" w:rsidRPr="00563407">
        <w:rPr>
          <w:rFonts w:ascii="Arial" w:hAnsi="Arial" w:cs="Arial"/>
          <w:b/>
          <w:sz w:val="20"/>
          <w:szCs w:val="20"/>
          <w:lang w:val="bs-Latn-BA"/>
        </w:rPr>
        <w:t>uz prijavu obavezni dostaviti slijedeće:</w:t>
      </w:r>
    </w:p>
    <w:p w:rsidR="00866A0B" w:rsidRPr="00563407" w:rsidRDefault="00B63D4D" w:rsidP="00725DA6">
      <w:pPr>
        <w:pStyle w:val="ListParagraph"/>
        <w:numPr>
          <w:ilvl w:val="0"/>
          <w:numId w:val="5"/>
        </w:numPr>
        <w:jc w:val="both"/>
        <w:rPr>
          <w:rFonts w:ascii="Arial" w:hAnsi="Arial" w:cs="Arial"/>
          <w:sz w:val="20"/>
          <w:szCs w:val="20"/>
        </w:rPr>
      </w:pPr>
      <w:r w:rsidRPr="00563407">
        <w:rPr>
          <w:rFonts w:ascii="Arial" w:hAnsi="Arial" w:cs="Arial"/>
          <w:sz w:val="20"/>
          <w:szCs w:val="20"/>
          <w:lang w:val="bs-Latn-BA"/>
        </w:rPr>
        <w:t>dokaze o pripadnosti boračkoj populaciji</w:t>
      </w:r>
      <w:r w:rsidR="008416BC" w:rsidRPr="00563407">
        <w:rPr>
          <w:rFonts w:ascii="Arial" w:hAnsi="Arial" w:cs="Arial"/>
          <w:sz w:val="20"/>
          <w:szCs w:val="20"/>
          <w:lang w:val="bs-Latn-BA"/>
        </w:rPr>
        <w:t xml:space="preserve"> (tačka VI</w:t>
      </w:r>
      <w:r w:rsidRPr="00563407">
        <w:rPr>
          <w:rFonts w:ascii="Arial" w:hAnsi="Arial" w:cs="Arial"/>
          <w:sz w:val="20"/>
          <w:szCs w:val="20"/>
          <w:lang w:val="bs-Latn-BA"/>
        </w:rPr>
        <w:t xml:space="preserve"> Javnog oglasa), a definisane </w:t>
      </w:r>
      <w:r w:rsidRPr="00563407">
        <w:rPr>
          <w:rFonts w:ascii="Arial" w:hAnsi="Arial" w:cs="Arial"/>
          <w:sz w:val="20"/>
          <w:szCs w:val="20"/>
        </w:rPr>
        <w:t>Zakonom o dopunskim pravima boraca i članova njihovih porodica („</w:t>
      </w:r>
      <w:r w:rsidRPr="00563407">
        <w:rPr>
          <w:rFonts w:ascii="Arial" w:hAnsi="Arial" w:cs="Arial"/>
          <w:sz w:val="20"/>
          <w:szCs w:val="20"/>
          <w:lang w:val="bs-Latn-BA"/>
        </w:rPr>
        <w:t>Službene novine Tuzlanskog kantona“</w:t>
      </w:r>
      <w:r w:rsidR="005F5FC7" w:rsidRPr="00563407">
        <w:rPr>
          <w:rFonts w:ascii="Arial" w:hAnsi="Arial" w:cs="Arial"/>
          <w:sz w:val="20"/>
          <w:szCs w:val="20"/>
          <w:lang w:val="bs-Latn-BA"/>
        </w:rPr>
        <w:t xml:space="preserve"> br. 10/20 – prečišćen tekst, 14/22 i 9/23)</w:t>
      </w:r>
      <w:r w:rsidRPr="00563407">
        <w:rPr>
          <w:rFonts w:ascii="Arial" w:hAnsi="Arial" w:cs="Arial"/>
          <w:sz w:val="20"/>
          <w:szCs w:val="20"/>
          <w:lang w:val="bs-Latn-BA"/>
        </w:rPr>
        <w:t>,)</w:t>
      </w:r>
      <w:r w:rsidRPr="00563407">
        <w:rPr>
          <w:rFonts w:ascii="Arial" w:hAnsi="Arial" w:cs="Arial"/>
          <w:sz w:val="20"/>
          <w:szCs w:val="20"/>
        </w:rPr>
        <w:t xml:space="preserve"> i Pravilnikom o jedinstvenim kriterijima i pravilima za zapošljavanje branilaca i članova njihovih porodica u i</w:t>
      </w:r>
      <w:r w:rsidR="005F5FC7" w:rsidRPr="00563407">
        <w:rPr>
          <w:rFonts w:ascii="Arial" w:hAnsi="Arial" w:cs="Arial"/>
          <w:sz w:val="20"/>
          <w:szCs w:val="20"/>
        </w:rPr>
        <w:t>nstitucijama Tuzlanskog kantona („</w:t>
      </w:r>
      <w:r w:rsidR="005F5FC7" w:rsidRPr="00563407">
        <w:rPr>
          <w:rFonts w:ascii="Arial" w:hAnsi="Arial" w:cs="Arial"/>
          <w:sz w:val="20"/>
          <w:szCs w:val="20"/>
          <w:lang w:val="bs-Latn-BA"/>
        </w:rPr>
        <w:t>Službene novine Tuzlanskog kantona“ br. 9/14 i 6/15)</w:t>
      </w:r>
      <w:r w:rsidR="00866A0B" w:rsidRPr="00563407">
        <w:rPr>
          <w:rFonts w:ascii="Arial" w:hAnsi="Arial" w:cs="Arial"/>
          <w:sz w:val="20"/>
          <w:szCs w:val="20"/>
          <w:lang w:val="bs-Latn-BA"/>
        </w:rPr>
        <w:t xml:space="preserve">, </w:t>
      </w:r>
    </w:p>
    <w:p w:rsidR="00866A0B" w:rsidRPr="00563407" w:rsidRDefault="00866A0B" w:rsidP="00725DA6">
      <w:pPr>
        <w:pStyle w:val="NoSpacing"/>
        <w:numPr>
          <w:ilvl w:val="0"/>
          <w:numId w:val="5"/>
        </w:numPr>
        <w:jc w:val="both"/>
        <w:rPr>
          <w:rFonts w:ascii="Arial" w:hAnsi="Arial" w:cs="Arial"/>
          <w:sz w:val="20"/>
          <w:szCs w:val="20"/>
          <w:lang w:val="bs-Latn-BA"/>
        </w:rPr>
      </w:pPr>
      <w:r w:rsidRPr="00563407">
        <w:rPr>
          <w:rFonts w:ascii="Arial" w:hAnsi="Arial" w:cs="Arial"/>
          <w:sz w:val="20"/>
          <w:szCs w:val="20"/>
          <w:lang w:val="bs-Latn-BA"/>
        </w:rPr>
        <w:t>Uvjerenje o statusu nezaposlenog lica izdato od strane nadležnog organa za vođenje evidenci</w:t>
      </w:r>
      <w:r w:rsidR="00426FBC" w:rsidRPr="00563407">
        <w:rPr>
          <w:rFonts w:ascii="Arial" w:hAnsi="Arial" w:cs="Arial"/>
          <w:sz w:val="20"/>
          <w:szCs w:val="20"/>
          <w:lang w:val="bs-Latn-BA"/>
        </w:rPr>
        <w:t>je o nezaposlenim licima, ne st</w:t>
      </w:r>
      <w:r w:rsidRPr="00563407">
        <w:rPr>
          <w:rFonts w:ascii="Arial" w:hAnsi="Arial" w:cs="Arial"/>
          <w:sz w:val="20"/>
          <w:szCs w:val="20"/>
          <w:lang w:val="bs-Latn-BA"/>
        </w:rPr>
        <w:t>a</w:t>
      </w:r>
      <w:r w:rsidR="00426FBC" w:rsidRPr="00563407">
        <w:rPr>
          <w:rFonts w:ascii="Arial" w:hAnsi="Arial" w:cs="Arial"/>
          <w:sz w:val="20"/>
          <w:szCs w:val="20"/>
          <w:lang w:val="bs-Latn-BA"/>
        </w:rPr>
        <w:t>r</w:t>
      </w:r>
      <w:r w:rsidRPr="00563407">
        <w:rPr>
          <w:rFonts w:ascii="Arial" w:hAnsi="Arial" w:cs="Arial"/>
          <w:sz w:val="20"/>
          <w:szCs w:val="20"/>
          <w:lang w:val="bs-Latn-BA"/>
        </w:rPr>
        <w:t>ije od 15 dana od dana izdavanja,</w:t>
      </w:r>
    </w:p>
    <w:p w:rsidR="001B244F" w:rsidRPr="00563407" w:rsidRDefault="00866A0B" w:rsidP="001B244F">
      <w:pPr>
        <w:pStyle w:val="NoSpacing"/>
        <w:numPr>
          <w:ilvl w:val="0"/>
          <w:numId w:val="5"/>
        </w:numPr>
        <w:jc w:val="both"/>
        <w:rPr>
          <w:rFonts w:ascii="Arial" w:hAnsi="Arial" w:cs="Arial"/>
          <w:sz w:val="20"/>
          <w:szCs w:val="20"/>
        </w:rPr>
      </w:pPr>
      <w:r w:rsidRPr="00563407">
        <w:rPr>
          <w:rFonts w:ascii="Arial" w:hAnsi="Arial" w:cs="Arial"/>
          <w:sz w:val="20"/>
          <w:szCs w:val="20"/>
          <w:lang w:val="bs-Latn-BA"/>
        </w:rPr>
        <w:t xml:space="preserve">ovjerenu izjavu da mu radni odnos </w:t>
      </w:r>
      <w:r w:rsidR="001B244F" w:rsidRPr="00563407">
        <w:rPr>
          <w:rFonts w:ascii="Arial" w:hAnsi="Arial" w:cs="Arial"/>
          <w:sz w:val="20"/>
          <w:szCs w:val="20"/>
        </w:rPr>
        <w:t xml:space="preserve">zasnovan po osnovu ranije ostvarenog prioriteta pri zapošljavanju </w:t>
      </w:r>
      <w:r w:rsidRPr="00563407">
        <w:rPr>
          <w:rFonts w:ascii="Arial" w:hAnsi="Arial" w:cs="Arial"/>
          <w:sz w:val="20"/>
          <w:szCs w:val="20"/>
          <w:lang w:val="bs-Latn-BA"/>
        </w:rPr>
        <w:t>nije prestao njegovom krivicom, da po prestanku radnog odnosa nije ostvario pravo na otpremninu, odnosno da nije koris</w:t>
      </w:r>
      <w:r w:rsidR="00962D87" w:rsidRPr="00563407">
        <w:rPr>
          <w:rFonts w:ascii="Arial" w:hAnsi="Arial" w:cs="Arial"/>
          <w:sz w:val="20"/>
          <w:szCs w:val="20"/>
          <w:lang w:val="bs-Latn-BA"/>
        </w:rPr>
        <w:t>nik prava na porodičnu penziju</w:t>
      </w:r>
      <w:r w:rsidR="001B244F" w:rsidRPr="00563407">
        <w:rPr>
          <w:rFonts w:ascii="Arial" w:hAnsi="Arial" w:cs="Arial"/>
          <w:sz w:val="20"/>
          <w:szCs w:val="20"/>
          <w:lang w:val="bs-Latn-BA"/>
        </w:rPr>
        <w:t>.</w:t>
      </w:r>
    </w:p>
    <w:p w:rsidR="00DF0D93" w:rsidRPr="00563407" w:rsidRDefault="00DF0D93" w:rsidP="00DF0D93">
      <w:pPr>
        <w:pStyle w:val="NoSpacing"/>
        <w:ind w:left="720"/>
        <w:jc w:val="both"/>
        <w:rPr>
          <w:rFonts w:ascii="Arial" w:hAnsi="Arial" w:cs="Arial"/>
          <w:sz w:val="20"/>
          <w:szCs w:val="20"/>
        </w:rPr>
      </w:pPr>
    </w:p>
    <w:p w:rsidR="00962D87" w:rsidRPr="00563407" w:rsidRDefault="00E11A1D" w:rsidP="00DF0D93">
      <w:pPr>
        <w:pStyle w:val="NoSpacing"/>
        <w:jc w:val="center"/>
        <w:rPr>
          <w:rFonts w:ascii="Arial" w:hAnsi="Arial" w:cs="Arial"/>
          <w:b/>
          <w:sz w:val="20"/>
          <w:szCs w:val="20"/>
        </w:rPr>
      </w:pPr>
      <w:r w:rsidRPr="00563407">
        <w:rPr>
          <w:rFonts w:ascii="Arial" w:hAnsi="Arial" w:cs="Arial"/>
          <w:b/>
          <w:sz w:val="20"/>
          <w:szCs w:val="20"/>
        </w:rPr>
        <w:t>I</w:t>
      </w:r>
      <w:r w:rsidR="00962D87" w:rsidRPr="00563407">
        <w:rPr>
          <w:rFonts w:ascii="Arial" w:hAnsi="Arial" w:cs="Arial"/>
          <w:b/>
          <w:sz w:val="20"/>
          <w:szCs w:val="20"/>
        </w:rPr>
        <w:t>X</w:t>
      </w:r>
    </w:p>
    <w:p w:rsidR="00814A98" w:rsidRPr="00563407" w:rsidRDefault="00426FBC" w:rsidP="00426FBC">
      <w:pPr>
        <w:pStyle w:val="NoSpacing"/>
        <w:jc w:val="both"/>
        <w:rPr>
          <w:rFonts w:ascii="Arial" w:hAnsi="Arial" w:cs="Arial"/>
          <w:sz w:val="20"/>
          <w:szCs w:val="20"/>
          <w:lang w:val="bs-Latn-BA"/>
        </w:rPr>
      </w:pPr>
      <w:r w:rsidRPr="00563407">
        <w:rPr>
          <w:rFonts w:ascii="Arial" w:hAnsi="Arial" w:cs="Arial"/>
          <w:sz w:val="20"/>
          <w:szCs w:val="20"/>
          <w:lang w:val="bs-Latn-BA"/>
        </w:rPr>
        <w:t>Prioritet</w:t>
      </w:r>
      <w:r w:rsidR="00814A98" w:rsidRPr="00563407">
        <w:rPr>
          <w:rFonts w:ascii="Arial" w:hAnsi="Arial" w:cs="Arial"/>
          <w:sz w:val="20"/>
          <w:szCs w:val="20"/>
          <w:lang w:val="bs-Latn-BA"/>
        </w:rPr>
        <w:t xml:space="preserve"> iz tačke </w:t>
      </w:r>
      <w:r w:rsidR="00E11A1D" w:rsidRPr="00563407">
        <w:rPr>
          <w:rFonts w:ascii="Arial" w:hAnsi="Arial" w:cs="Arial"/>
          <w:sz w:val="20"/>
          <w:szCs w:val="20"/>
          <w:lang w:val="bs-Latn-BA"/>
        </w:rPr>
        <w:t>V</w:t>
      </w:r>
      <w:r w:rsidR="00962D87" w:rsidRPr="00563407">
        <w:rPr>
          <w:rFonts w:ascii="Arial" w:hAnsi="Arial" w:cs="Arial"/>
          <w:sz w:val="20"/>
          <w:szCs w:val="20"/>
          <w:lang w:val="bs-Latn-BA"/>
        </w:rPr>
        <w:t xml:space="preserve"> </w:t>
      </w:r>
      <w:r w:rsidR="00814A98" w:rsidRPr="00563407">
        <w:rPr>
          <w:rFonts w:ascii="Arial" w:hAnsi="Arial" w:cs="Arial"/>
          <w:sz w:val="20"/>
          <w:szCs w:val="20"/>
          <w:lang w:val="bs-Latn-BA"/>
        </w:rPr>
        <w:t>ne može ostvariti kandidat koji nije kumulativno dostavio svu dokumentaciju traženu tekstom Javnog oglasa bez obzira na razloge nedostavljanja iste</w:t>
      </w:r>
      <w:r w:rsidR="0094274A" w:rsidRPr="00563407">
        <w:rPr>
          <w:rFonts w:ascii="Arial" w:hAnsi="Arial" w:cs="Arial"/>
          <w:sz w:val="20"/>
          <w:szCs w:val="20"/>
          <w:lang w:val="bs-Latn-BA"/>
        </w:rPr>
        <w:t>.</w:t>
      </w:r>
    </w:p>
    <w:p w:rsidR="00E45DDF" w:rsidRPr="00563407" w:rsidRDefault="00E45DDF" w:rsidP="000C2129">
      <w:pPr>
        <w:pStyle w:val="NoSpacing"/>
        <w:jc w:val="both"/>
        <w:rPr>
          <w:rFonts w:ascii="Arial" w:hAnsi="Arial" w:cs="Arial"/>
          <w:sz w:val="20"/>
          <w:szCs w:val="20"/>
          <w:lang w:val="bs-Latn-BA"/>
        </w:rPr>
      </w:pPr>
    </w:p>
    <w:p w:rsidR="00C321C4" w:rsidRPr="00563407" w:rsidRDefault="00DB63FE" w:rsidP="005B4145">
      <w:pPr>
        <w:pStyle w:val="NoSpacing"/>
        <w:jc w:val="center"/>
        <w:rPr>
          <w:rFonts w:ascii="Arial" w:hAnsi="Arial" w:cs="Arial"/>
          <w:b/>
          <w:sz w:val="20"/>
          <w:szCs w:val="20"/>
        </w:rPr>
      </w:pPr>
      <w:r w:rsidRPr="00563407">
        <w:rPr>
          <w:rFonts w:ascii="Arial" w:hAnsi="Arial" w:cs="Arial"/>
          <w:b/>
          <w:sz w:val="20"/>
          <w:szCs w:val="20"/>
        </w:rPr>
        <w:t>X</w:t>
      </w:r>
    </w:p>
    <w:p w:rsidR="00D33749" w:rsidRPr="00563407" w:rsidRDefault="00962D87" w:rsidP="00683151">
      <w:pPr>
        <w:tabs>
          <w:tab w:val="left" w:pos="582"/>
        </w:tabs>
        <w:spacing w:line="250" w:lineRule="auto"/>
        <w:jc w:val="both"/>
        <w:rPr>
          <w:rFonts w:ascii="Arial" w:eastAsia="Arial" w:hAnsi="Arial" w:cs="Arial"/>
          <w:sz w:val="20"/>
          <w:szCs w:val="20"/>
        </w:rPr>
      </w:pPr>
      <w:r w:rsidRPr="00563407">
        <w:rPr>
          <w:rFonts w:ascii="Arial" w:eastAsia="Arial" w:hAnsi="Arial" w:cs="Arial"/>
          <w:sz w:val="20"/>
          <w:szCs w:val="20"/>
        </w:rPr>
        <w:t>Urednom prijavom na J</w:t>
      </w:r>
      <w:r w:rsidR="00C321C4" w:rsidRPr="00563407">
        <w:rPr>
          <w:rFonts w:ascii="Arial" w:eastAsia="Arial" w:hAnsi="Arial" w:cs="Arial"/>
          <w:sz w:val="20"/>
          <w:szCs w:val="20"/>
        </w:rPr>
        <w:t xml:space="preserve">avni oglas smatra se uredno popunjen </w:t>
      </w:r>
      <w:r w:rsidR="00687C91" w:rsidRPr="00563407">
        <w:rPr>
          <w:rFonts w:ascii="Arial" w:eastAsia="Arial" w:hAnsi="Arial" w:cs="Arial"/>
          <w:sz w:val="20"/>
          <w:szCs w:val="20"/>
        </w:rPr>
        <w:t xml:space="preserve">i potpisan </w:t>
      </w:r>
      <w:r w:rsidR="00C321C4" w:rsidRPr="00563407">
        <w:rPr>
          <w:rFonts w:ascii="Arial" w:eastAsia="Arial" w:hAnsi="Arial" w:cs="Arial"/>
          <w:sz w:val="20"/>
          <w:szCs w:val="20"/>
        </w:rPr>
        <w:t xml:space="preserve">PRIJAVNI OBRAZAC, </w:t>
      </w:r>
      <w:r w:rsidR="00D33749" w:rsidRPr="00563407">
        <w:rPr>
          <w:rFonts w:ascii="Arial" w:eastAsia="Arial" w:hAnsi="Arial" w:cs="Arial"/>
          <w:sz w:val="20"/>
          <w:szCs w:val="20"/>
        </w:rPr>
        <w:t>zatim</w:t>
      </w:r>
      <w:r w:rsidR="00C321C4" w:rsidRPr="00563407">
        <w:rPr>
          <w:rFonts w:ascii="Arial" w:eastAsia="Arial" w:hAnsi="Arial" w:cs="Arial"/>
          <w:sz w:val="20"/>
          <w:szCs w:val="20"/>
        </w:rPr>
        <w:t xml:space="preserve"> potpunom </w:t>
      </w:r>
      <w:r w:rsidR="00D33749" w:rsidRPr="00563407">
        <w:rPr>
          <w:rFonts w:ascii="Arial" w:eastAsia="Arial" w:hAnsi="Arial" w:cs="Arial"/>
          <w:sz w:val="20"/>
          <w:szCs w:val="20"/>
        </w:rPr>
        <w:t>prijavom smatrat će se prijava</w:t>
      </w:r>
      <w:r w:rsidR="00D6531F" w:rsidRPr="00563407">
        <w:rPr>
          <w:rFonts w:ascii="Arial" w:eastAsia="Arial" w:hAnsi="Arial" w:cs="Arial"/>
          <w:sz w:val="20"/>
          <w:szCs w:val="20"/>
        </w:rPr>
        <w:t xml:space="preserve"> uz koju su prilož</w:t>
      </w:r>
      <w:r w:rsidR="00C321C4" w:rsidRPr="00563407">
        <w:rPr>
          <w:rFonts w:ascii="Arial" w:eastAsia="Arial" w:hAnsi="Arial" w:cs="Arial"/>
          <w:sz w:val="20"/>
          <w:szCs w:val="20"/>
        </w:rPr>
        <w:t>e</w:t>
      </w:r>
      <w:r w:rsidR="00D6531F" w:rsidRPr="00563407">
        <w:rPr>
          <w:rFonts w:ascii="Arial" w:eastAsia="Arial" w:hAnsi="Arial" w:cs="Arial"/>
          <w:sz w:val="20"/>
          <w:szCs w:val="20"/>
        </w:rPr>
        <w:t>ni svi dokazi o ispunjavanju općih i posebnih uslova naznač</w:t>
      </w:r>
      <w:r w:rsidR="00C321C4" w:rsidRPr="00563407">
        <w:rPr>
          <w:rFonts w:ascii="Arial" w:eastAsia="Arial" w:hAnsi="Arial" w:cs="Arial"/>
          <w:sz w:val="20"/>
          <w:szCs w:val="20"/>
        </w:rPr>
        <w:t>eni u javnom oglasu, a blagovremenom prijavom smatra se prijava koja je podnesena u roku koji je odreden u javnom oglasu za prijem u radni odnos.</w:t>
      </w:r>
    </w:p>
    <w:p w:rsidR="007A4D1E" w:rsidRPr="00563407" w:rsidRDefault="005D351C" w:rsidP="00683151">
      <w:pPr>
        <w:tabs>
          <w:tab w:val="left" w:pos="582"/>
        </w:tabs>
        <w:spacing w:line="250" w:lineRule="auto"/>
        <w:jc w:val="both"/>
        <w:rPr>
          <w:rFonts w:ascii="Arial" w:eastAsia="Arial" w:hAnsi="Arial" w:cs="Arial"/>
          <w:sz w:val="20"/>
          <w:szCs w:val="20"/>
        </w:rPr>
      </w:pPr>
      <w:r w:rsidRPr="00563407">
        <w:rPr>
          <w:rFonts w:ascii="Arial" w:eastAsia="Arial" w:hAnsi="Arial" w:cs="Arial"/>
          <w:sz w:val="20"/>
          <w:szCs w:val="20"/>
        </w:rPr>
        <w:t>Neur</w:t>
      </w:r>
      <w:r w:rsidR="00D6531F" w:rsidRPr="00563407">
        <w:rPr>
          <w:rFonts w:ascii="Arial" w:eastAsia="Arial" w:hAnsi="Arial" w:cs="Arial"/>
          <w:sz w:val="20"/>
          <w:szCs w:val="20"/>
        </w:rPr>
        <w:t>edne, nepotpune i neblagovremene</w:t>
      </w:r>
      <w:r w:rsidRPr="00563407">
        <w:rPr>
          <w:rFonts w:ascii="Arial" w:eastAsia="Arial" w:hAnsi="Arial" w:cs="Arial"/>
          <w:sz w:val="20"/>
          <w:szCs w:val="20"/>
        </w:rPr>
        <w:t xml:space="preserve"> prijave, bit će odbačene zaključkom.</w:t>
      </w:r>
    </w:p>
    <w:p w:rsidR="00D33749" w:rsidRPr="00563407" w:rsidRDefault="00D33749" w:rsidP="00C321C4">
      <w:pPr>
        <w:tabs>
          <w:tab w:val="left" w:pos="582"/>
        </w:tabs>
        <w:spacing w:line="251" w:lineRule="auto"/>
        <w:ind w:right="40"/>
        <w:jc w:val="both"/>
        <w:rPr>
          <w:rFonts w:ascii="Arial" w:eastAsia="Arial" w:hAnsi="Arial" w:cs="Arial"/>
          <w:b/>
          <w:sz w:val="20"/>
          <w:szCs w:val="20"/>
        </w:rPr>
      </w:pPr>
    </w:p>
    <w:p w:rsidR="00D33749" w:rsidRPr="00563407" w:rsidRDefault="005675BF" w:rsidP="00D33749">
      <w:pPr>
        <w:tabs>
          <w:tab w:val="left" w:pos="582"/>
        </w:tabs>
        <w:spacing w:line="251" w:lineRule="auto"/>
        <w:ind w:right="40"/>
        <w:jc w:val="center"/>
        <w:rPr>
          <w:rFonts w:ascii="Arial" w:eastAsia="Arial" w:hAnsi="Arial" w:cs="Arial"/>
          <w:b/>
          <w:sz w:val="20"/>
          <w:szCs w:val="20"/>
        </w:rPr>
      </w:pPr>
      <w:r w:rsidRPr="00563407">
        <w:rPr>
          <w:rFonts w:ascii="Arial" w:eastAsia="Arial" w:hAnsi="Arial" w:cs="Arial"/>
          <w:b/>
          <w:sz w:val="20"/>
          <w:szCs w:val="20"/>
        </w:rPr>
        <w:t>X</w:t>
      </w:r>
      <w:r w:rsidR="00967CC8" w:rsidRPr="00563407">
        <w:rPr>
          <w:rFonts w:ascii="Arial" w:eastAsia="Arial" w:hAnsi="Arial" w:cs="Arial"/>
          <w:b/>
          <w:sz w:val="20"/>
          <w:szCs w:val="20"/>
        </w:rPr>
        <w:t>I</w:t>
      </w:r>
    </w:p>
    <w:p w:rsidR="00967CC8" w:rsidRPr="00563407" w:rsidRDefault="00C321C4" w:rsidP="00C321C4">
      <w:pPr>
        <w:tabs>
          <w:tab w:val="left" w:pos="582"/>
        </w:tabs>
        <w:spacing w:line="251" w:lineRule="auto"/>
        <w:ind w:right="40"/>
        <w:jc w:val="both"/>
        <w:rPr>
          <w:rFonts w:ascii="Arial" w:eastAsia="Arial" w:hAnsi="Arial" w:cs="Arial"/>
          <w:sz w:val="20"/>
          <w:szCs w:val="20"/>
        </w:rPr>
      </w:pPr>
      <w:r w:rsidRPr="00563407">
        <w:rPr>
          <w:rFonts w:ascii="Arial" w:eastAsia="Arial" w:hAnsi="Arial" w:cs="Arial"/>
          <w:sz w:val="20"/>
          <w:szCs w:val="20"/>
        </w:rPr>
        <w:t>Prijava na javni oglas koja nije po</w:t>
      </w:r>
      <w:r w:rsidR="00D33749" w:rsidRPr="00563407">
        <w:rPr>
          <w:rFonts w:ascii="Arial" w:eastAsia="Arial" w:hAnsi="Arial" w:cs="Arial"/>
          <w:sz w:val="20"/>
          <w:szCs w:val="20"/>
        </w:rPr>
        <w:t>tpisana i izvršena na prijavnom</w:t>
      </w:r>
      <w:r w:rsidR="00687C91" w:rsidRPr="00563407">
        <w:rPr>
          <w:rFonts w:ascii="Arial" w:eastAsia="Arial" w:hAnsi="Arial" w:cs="Arial"/>
          <w:sz w:val="20"/>
          <w:szCs w:val="20"/>
        </w:rPr>
        <w:t xml:space="preserve"> obrascu</w:t>
      </w:r>
      <w:r w:rsidR="00D33749" w:rsidRPr="00563407">
        <w:rPr>
          <w:rFonts w:ascii="Arial" w:eastAsia="Arial" w:hAnsi="Arial" w:cs="Arial"/>
          <w:sz w:val="20"/>
          <w:szCs w:val="20"/>
        </w:rPr>
        <w:t xml:space="preserve">, </w:t>
      </w:r>
      <w:r w:rsidRPr="00563407">
        <w:rPr>
          <w:rFonts w:ascii="Arial" w:eastAsia="Arial" w:hAnsi="Arial" w:cs="Arial"/>
          <w:sz w:val="20"/>
          <w:szCs w:val="20"/>
        </w:rPr>
        <w:t>te prij</w:t>
      </w:r>
      <w:r w:rsidR="00D33749" w:rsidRPr="00563407">
        <w:rPr>
          <w:rFonts w:ascii="Arial" w:eastAsia="Arial" w:hAnsi="Arial" w:cs="Arial"/>
          <w:sz w:val="20"/>
          <w:szCs w:val="20"/>
        </w:rPr>
        <w:t xml:space="preserve">ava koja je neuredno ispunjena </w:t>
      </w:r>
      <w:r w:rsidRPr="00563407">
        <w:rPr>
          <w:rFonts w:ascii="Arial" w:eastAsia="Arial" w:hAnsi="Arial" w:cs="Arial"/>
          <w:sz w:val="20"/>
          <w:szCs w:val="20"/>
        </w:rPr>
        <w:t>(nisu popunjeni s</w:t>
      </w:r>
      <w:r w:rsidR="00687C91" w:rsidRPr="00563407">
        <w:rPr>
          <w:rFonts w:ascii="Arial" w:eastAsia="Arial" w:hAnsi="Arial" w:cs="Arial"/>
          <w:sz w:val="20"/>
          <w:szCs w:val="20"/>
        </w:rPr>
        <w:t>vi podaci iz prijavnog obrasca)</w:t>
      </w:r>
      <w:r w:rsidRPr="00563407">
        <w:rPr>
          <w:rFonts w:ascii="Arial" w:eastAsia="Arial" w:hAnsi="Arial" w:cs="Arial"/>
          <w:sz w:val="20"/>
          <w:szCs w:val="20"/>
        </w:rPr>
        <w:t xml:space="preserve"> odbacuje se kao nepotpuna zaključkom protiv kojeg nije dozvoljena žalba, a kandidat se eliminiše iz dalje procedure.</w:t>
      </w:r>
    </w:p>
    <w:p w:rsidR="00EF498B" w:rsidRPr="00563407" w:rsidRDefault="00EF498B" w:rsidP="00C321C4">
      <w:pPr>
        <w:tabs>
          <w:tab w:val="left" w:pos="582"/>
        </w:tabs>
        <w:spacing w:line="251" w:lineRule="auto"/>
        <w:ind w:right="40"/>
        <w:jc w:val="both"/>
        <w:rPr>
          <w:rFonts w:ascii="Arial" w:eastAsia="Arial" w:hAnsi="Arial" w:cs="Arial"/>
          <w:sz w:val="20"/>
          <w:szCs w:val="20"/>
        </w:rPr>
      </w:pPr>
    </w:p>
    <w:p w:rsidR="000B645B" w:rsidRPr="00563407" w:rsidRDefault="000D1CDF" w:rsidP="000B645B">
      <w:pPr>
        <w:tabs>
          <w:tab w:val="left" w:pos="582"/>
        </w:tabs>
        <w:spacing w:line="251" w:lineRule="auto"/>
        <w:ind w:right="40"/>
        <w:jc w:val="both"/>
        <w:rPr>
          <w:rFonts w:ascii="Arial" w:eastAsia="Arial" w:hAnsi="Arial" w:cs="Arial"/>
          <w:b/>
          <w:sz w:val="20"/>
          <w:szCs w:val="20"/>
        </w:rPr>
      </w:pPr>
      <w:r w:rsidRPr="00563407">
        <w:rPr>
          <w:rFonts w:ascii="Arial" w:eastAsia="Arial" w:hAnsi="Arial" w:cs="Arial"/>
          <w:b/>
          <w:sz w:val="20"/>
          <w:szCs w:val="20"/>
        </w:rPr>
        <w:tab/>
      </w:r>
      <w:r w:rsidRPr="00563407">
        <w:rPr>
          <w:rFonts w:ascii="Arial" w:eastAsia="Arial" w:hAnsi="Arial" w:cs="Arial"/>
          <w:b/>
          <w:sz w:val="20"/>
          <w:szCs w:val="20"/>
        </w:rPr>
        <w:tab/>
      </w:r>
      <w:r w:rsidRPr="00563407">
        <w:rPr>
          <w:rFonts w:ascii="Arial" w:eastAsia="Arial" w:hAnsi="Arial" w:cs="Arial"/>
          <w:b/>
          <w:sz w:val="20"/>
          <w:szCs w:val="20"/>
        </w:rPr>
        <w:tab/>
      </w:r>
      <w:r w:rsidRPr="00563407">
        <w:rPr>
          <w:rFonts w:ascii="Arial" w:eastAsia="Arial" w:hAnsi="Arial" w:cs="Arial"/>
          <w:b/>
          <w:sz w:val="20"/>
          <w:szCs w:val="20"/>
        </w:rPr>
        <w:tab/>
      </w:r>
      <w:r w:rsidRPr="00563407">
        <w:rPr>
          <w:rFonts w:ascii="Arial" w:eastAsia="Arial" w:hAnsi="Arial" w:cs="Arial"/>
          <w:b/>
          <w:sz w:val="20"/>
          <w:szCs w:val="20"/>
        </w:rPr>
        <w:tab/>
      </w:r>
      <w:r w:rsidRPr="00563407">
        <w:rPr>
          <w:rFonts w:ascii="Arial" w:eastAsia="Arial" w:hAnsi="Arial" w:cs="Arial"/>
          <w:b/>
          <w:sz w:val="20"/>
          <w:szCs w:val="20"/>
        </w:rPr>
        <w:tab/>
      </w:r>
      <w:r w:rsidRPr="00563407">
        <w:rPr>
          <w:rFonts w:ascii="Arial" w:eastAsia="Arial" w:hAnsi="Arial" w:cs="Arial"/>
          <w:b/>
          <w:sz w:val="20"/>
          <w:szCs w:val="20"/>
        </w:rPr>
        <w:tab/>
        <w:t xml:space="preserve">  </w:t>
      </w:r>
      <w:r w:rsidR="00967CC8" w:rsidRPr="00563407">
        <w:rPr>
          <w:rFonts w:ascii="Arial" w:eastAsia="Arial" w:hAnsi="Arial" w:cs="Arial"/>
          <w:b/>
          <w:sz w:val="20"/>
          <w:szCs w:val="20"/>
        </w:rPr>
        <w:t>X</w:t>
      </w:r>
      <w:r w:rsidR="00BC0C81" w:rsidRPr="00563407">
        <w:rPr>
          <w:rFonts w:ascii="Arial" w:eastAsia="Arial" w:hAnsi="Arial" w:cs="Arial"/>
          <w:b/>
          <w:sz w:val="20"/>
          <w:szCs w:val="20"/>
        </w:rPr>
        <w:t>I</w:t>
      </w:r>
      <w:r w:rsidR="00E11A1D" w:rsidRPr="00563407">
        <w:rPr>
          <w:rFonts w:ascii="Arial" w:eastAsia="Arial" w:hAnsi="Arial" w:cs="Arial"/>
          <w:b/>
          <w:sz w:val="20"/>
          <w:szCs w:val="20"/>
        </w:rPr>
        <w:t>I</w:t>
      </w:r>
    </w:p>
    <w:p w:rsidR="000B645B" w:rsidRPr="00563407" w:rsidRDefault="000B645B" w:rsidP="000B645B">
      <w:pPr>
        <w:tabs>
          <w:tab w:val="left" w:pos="582"/>
        </w:tabs>
        <w:spacing w:line="241" w:lineRule="auto"/>
        <w:ind w:right="20"/>
        <w:jc w:val="both"/>
        <w:rPr>
          <w:rFonts w:ascii="Arial" w:eastAsia="Arial" w:hAnsi="Arial" w:cs="Arial"/>
          <w:sz w:val="20"/>
          <w:szCs w:val="20"/>
        </w:rPr>
      </w:pPr>
      <w:r w:rsidRPr="00563407">
        <w:rPr>
          <w:rFonts w:ascii="Arial" w:eastAsia="Arial" w:hAnsi="Arial" w:cs="Arial"/>
          <w:sz w:val="20"/>
          <w:szCs w:val="20"/>
        </w:rPr>
        <w:t>Pravo učešća u procesu izbora imaju svi kandidati čije su prijave uredne, potpune i blagovremene.</w:t>
      </w:r>
    </w:p>
    <w:p w:rsidR="00C247EF" w:rsidRDefault="00C247EF"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r w:rsidRPr="00563407">
        <w:rPr>
          <w:rFonts w:ascii="Arial" w:eastAsia="Microsoft Sans Serif" w:hAnsi="Arial" w:cs="Arial"/>
          <w:sz w:val="20"/>
          <w:szCs w:val="20"/>
          <w:lang w:eastAsia="en-US"/>
        </w:rPr>
        <w:t>Kandidati koji se prijavljuju na radno mjesto iz tačke I podtačka a)</w:t>
      </w:r>
      <w:r w:rsidR="00E11A1D" w:rsidRPr="00563407">
        <w:rPr>
          <w:rFonts w:ascii="Arial" w:eastAsia="Microsoft Sans Serif" w:hAnsi="Arial" w:cs="Arial"/>
          <w:sz w:val="20"/>
          <w:szCs w:val="20"/>
          <w:lang w:eastAsia="en-US"/>
        </w:rPr>
        <w:t xml:space="preserve"> i b)</w:t>
      </w:r>
      <w:r w:rsidRPr="00563407">
        <w:rPr>
          <w:rFonts w:ascii="Arial" w:eastAsia="Microsoft Sans Serif" w:hAnsi="Arial" w:cs="Arial"/>
          <w:sz w:val="20"/>
          <w:szCs w:val="20"/>
          <w:lang w:eastAsia="en-US"/>
        </w:rPr>
        <w:t xml:space="preserve"> Javnog oglasa odnosno radno mjesto </w:t>
      </w:r>
      <w:r w:rsidR="00E11A1D" w:rsidRPr="00563407">
        <w:rPr>
          <w:rFonts w:ascii="Arial" w:eastAsia="Microsoft Sans Serif" w:hAnsi="Arial" w:cs="Arial"/>
          <w:sz w:val="20"/>
          <w:szCs w:val="20"/>
          <w:lang w:eastAsia="en-US"/>
        </w:rPr>
        <w:t>Inženjer za proizvodnju slane vode i Inženjer za razvoj i održavanje IT opreme</w:t>
      </w:r>
      <w:r w:rsidRPr="00563407">
        <w:rPr>
          <w:rFonts w:ascii="Arial" w:eastAsia="Microsoft Sans Serif" w:hAnsi="Arial" w:cs="Arial"/>
          <w:sz w:val="20"/>
          <w:szCs w:val="20"/>
          <w:lang w:eastAsia="en-US"/>
        </w:rPr>
        <w:t xml:space="preserve">, u okviru izborne procedure polažu pismeni ispit (test stručnog znanja) i usmeni ispit, dok kandidati koji se prijavljuju na </w:t>
      </w:r>
      <w:r w:rsidR="00FF7FAE" w:rsidRPr="00563407">
        <w:rPr>
          <w:rFonts w:ascii="Arial" w:eastAsia="Microsoft Sans Serif" w:hAnsi="Arial" w:cs="Arial"/>
          <w:sz w:val="20"/>
          <w:szCs w:val="20"/>
          <w:lang w:eastAsia="en-US"/>
        </w:rPr>
        <w:t>ostala radna mjesta</w:t>
      </w:r>
      <w:r w:rsidRPr="00563407">
        <w:rPr>
          <w:rFonts w:ascii="Arial" w:eastAsia="Microsoft Sans Serif" w:hAnsi="Arial" w:cs="Arial"/>
          <w:sz w:val="20"/>
          <w:szCs w:val="20"/>
          <w:lang w:eastAsia="en-US"/>
        </w:rPr>
        <w:t xml:space="preserve"> u okviru izborne procedure podliježu samo usmenom ispitu.</w:t>
      </w:r>
    </w:p>
    <w:p w:rsidR="00B06677" w:rsidRPr="00563407" w:rsidRDefault="00D7266A"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r>
        <w:rPr>
          <w:rFonts w:ascii="Arial" w:eastAsia="Microsoft Sans Serif" w:hAnsi="Arial" w:cs="Arial"/>
          <w:sz w:val="20"/>
          <w:szCs w:val="20"/>
          <w:lang w:eastAsia="en-US"/>
        </w:rPr>
        <w:t xml:space="preserve">  </w:t>
      </w:r>
      <w:bookmarkStart w:id="0" w:name="_GoBack"/>
      <w:bookmarkEnd w:id="0"/>
    </w:p>
    <w:p w:rsidR="00423FE2" w:rsidRPr="00563407" w:rsidRDefault="00423FE2"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p>
    <w:p w:rsidR="00E11A1D" w:rsidRPr="00563407" w:rsidRDefault="00E11A1D"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p>
    <w:p w:rsidR="00E11A1D" w:rsidRPr="00563407" w:rsidRDefault="00E11A1D"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p>
    <w:p w:rsidR="00C247EF" w:rsidRPr="00563407" w:rsidRDefault="00423FE2" w:rsidP="00C247EF">
      <w:pPr>
        <w:widowControl w:val="0"/>
        <w:autoSpaceDE w:val="0"/>
        <w:autoSpaceDN w:val="0"/>
        <w:spacing w:before="16" w:line="244" w:lineRule="auto"/>
        <w:ind w:right="118"/>
        <w:jc w:val="center"/>
        <w:rPr>
          <w:rFonts w:ascii="Arial" w:eastAsia="Microsoft Sans Serif" w:hAnsi="Arial" w:cs="Arial"/>
          <w:b/>
          <w:sz w:val="20"/>
          <w:szCs w:val="20"/>
          <w:lang w:eastAsia="en-US"/>
        </w:rPr>
      </w:pPr>
      <w:r w:rsidRPr="00563407">
        <w:rPr>
          <w:rFonts w:ascii="Arial" w:eastAsia="Microsoft Sans Serif" w:hAnsi="Arial" w:cs="Arial"/>
          <w:b/>
          <w:sz w:val="20"/>
          <w:szCs w:val="20"/>
          <w:lang w:eastAsia="en-US"/>
        </w:rPr>
        <w:lastRenderedPageBreak/>
        <w:t>X</w:t>
      </w:r>
      <w:r w:rsidR="00E11A1D" w:rsidRPr="00563407">
        <w:rPr>
          <w:rFonts w:ascii="Arial" w:eastAsia="Microsoft Sans Serif" w:hAnsi="Arial" w:cs="Arial"/>
          <w:b/>
          <w:sz w:val="20"/>
          <w:szCs w:val="20"/>
          <w:lang w:eastAsia="en-US"/>
        </w:rPr>
        <w:t>III</w:t>
      </w:r>
    </w:p>
    <w:p w:rsidR="00C247EF" w:rsidRPr="00563407" w:rsidRDefault="00C247EF"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r w:rsidRPr="00563407">
        <w:rPr>
          <w:rFonts w:ascii="Arial" w:eastAsia="Microsoft Sans Serif" w:hAnsi="Arial" w:cs="Arial"/>
          <w:sz w:val="20"/>
          <w:szCs w:val="20"/>
          <w:lang w:eastAsia="en-US"/>
        </w:rPr>
        <w:t xml:space="preserve">Pismeni ispit, odnosno test stručnog znanja, koji se polaže u pismenoj formi i ima za cilj utvrditi da li kandidat posjeduje dovoljan stepen znanja i kompetencija neophodnih za obavljanje poslova radnog mjesta za koje se prijavljuje. Kandidat koji ne pristupi polaganju pismenog dijela ispita, a uredno je zaprimio poziv za polaganje pismenog dijela ispita, smatra se da je odustao od daljne procedure. </w:t>
      </w:r>
    </w:p>
    <w:p w:rsidR="00C247EF" w:rsidRPr="00563407" w:rsidRDefault="00C247EF"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p>
    <w:p w:rsidR="00C247EF" w:rsidRPr="00563407" w:rsidRDefault="00C247EF" w:rsidP="000B645B">
      <w:pPr>
        <w:widowControl w:val="0"/>
        <w:autoSpaceDE w:val="0"/>
        <w:autoSpaceDN w:val="0"/>
        <w:spacing w:before="16" w:line="244" w:lineRule="auto"/>
        <w:ind w:right="118"/>
        <w:jc w:val="both"/>
        <w:rPr>
          <w:rFonts w:ascii="Arial" w:eastAsia="Microsoft Sans Serif" w:hAnsi="Arial" w:cs="Arial"/>
          <w:b/>
          <w:sz w:val="20"/>
          <w:szCs w:val="20"/>
          <w:lang w:eastAsia="en-US"/>
        </w:rPr>
      </w:pPr>
      <w:r w:rsidRPr="00563407">
        <w:rPr>
          <w:rFonts w:ascii="Arial" w:eastAsia="Microsoft Sans Serif" w:hAnsi="Arial" w:cs="Arial"/>
          <w:sz w:val="20"/>
          <w:szCs w:val="20"/>
          <w:lang w:eastAsia="en-US"/>
        </w:rPr>
        <w:tab/>
      </w:r>
      <w:r w:rsidRPr="00563407">
        <w:rPr>
          <w:rFonts w:ascii="Arial" w:eastAsia="Microsoft Sans Serif" w:hAnsi="Arial" w:cs="Arial"/>
          <w:sz w:val="20"/>
          <w:szCs w:val="20"/>
          <w:lang w:eastAsia="en-US"/>
        </w:rPr>
        <w:tab/>
      </w:r>
      <w:r w:rsidRPr="00563407">
        <w:rPr>
          <w:rFonts w:ascii="Arial" w:eastAsia="Microsoft Sans Serif" w:hAnsi="Arial" w:cs="Arial"/>
          <w:sz w:val="20"/>
          <w:szCs w:val="20"/>
          <w:lang w:eastAsia="en-US"/>
        </w:rPr>
        <w:tab/>
      </w:r>
      <w:r w:rsidRPr="00563407">
        <w:rPr>
          <w:rFonts w:ascii="Arial" w:eastAsia="Microsoft Sans Serif" w:hAnsi="Arial" w:cs="Arial"/>
          <w:sz w:val="20"/>
          <w:szCs w:val="20"/>
          <w:lang w:eastAsia="en-US"/>
        </w:rPr>
        <w:tab/>
      </w:r>
      <w:r w:rsidRPr="00563407">
        <w:rPr>
          <w:rFonts w:ascii="Arial" w:eastAsia="Microsoft Sans Serif" w:hAnsi="Arial" w:cs="Arial"/>
          <w:sz w:val="20"/>
          <w:szCs w:val="20"/>
          <w:lang w:eastAsia="en-US"/>
        </w:rPr>
        <w:tab/>
      </w:r>
      <w:r w:rsidRPr="00563407">
        <w:rPr>
          <w:rFonts w:ascii="Arial" w:eastAsia="Microsoft Sans Serif" w:hAnsi="Arial" w:cs="Arial"/>
          <w:sz w:val="20"/>
          <w:szCs w:val="20"/>
          <w:lang w:eastAsia="en-US"/>
        </w:rPr>
        <w:tab/>
        <w:t xml:space="preserve"> </w:t>
      </w:r>
      <w:r w:rsidR="00E11A1D" w:rsidRPr="00563407">
        <w:rPr>
          <w:rFonts w:ascii="Arial" w:eastAsia="Microsoft Sans Serif" w:hAnsi="Arial" w:cs="Arial"/>
          <w:b/>
          <w:sz w:val="20"/>
          <w:szCs w:val="20"/>
          <w:lang w:eastAsia="en-US"/>
        </w:rPr>
        <w:t>XIV</w:t>
      </w:r>
    </w:p>
    <w:p w:rsidR="00801E1E" w:rsidRPr="00563407" w:rsidRDefault="00C247EF"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r w:rsidRPr="00563407">
        <w:rPr>
          <w:rFonts w:ascii="Arial" w:eastAsia="Microsoft Sans Serif" w:hAnsi="Arial" w:cs="Arial"/>
          <w:sz w:val="20"/>
          <w:szCs w:val="20"/>
          <w:lang w:eastAsia="en-US"/>
        </w:rPr>
        <w:t>Kandidat koji na pismenom dijelu ispita ne ostvari dovoljan broj tačnih odgovora (najmanje 7 tačnih odgovora), isključuje se iz daljnjeg izbornog postupka.</w:t>
      </w:r>
    </w:p>
    <w:p w:rsidR="00C247EF" w:rsidRPr="00563407" w:rsidRDefault="00C247EF" w:rsidP="000B645B">
      <w:pPr>
        <w:widowControl w:val="0"/>
        <w:autoSpaceDE w:val="0"/>
        <w:autoSpaceDN w:val="0"/>
        <w:spacing w:before="16" w:line="244" w:lineRule="auto"/>
        <w:ind w:right="118"/>
        <w:jc w:val="both"/>
        <w:rPr>
          <w:rFonts w:ascii="Arial" w:eastAsia="Microsoft Sans Serif" w:hAnsi="Arial" w:cs="Arial"/>
          <w:sz w:val="20"/>
          <w:szCs w:val="20"/>
          <w:lang w:eastAsia="en-US"/>
        </w:rPr>
      </w:pPr>
    </w:p>
    <w:p w:rsidR="000B645B" w:rsidRPr="00563407" w:rsidRDefault="00E11A1D" w:rsidP="003C09D8">
      <w:pPr>
        <w:tabs>
          <w:tab w:val="left" w:pos="582"/>
        </w:tabs>
        <w:spacing w:line="251" w:lineRule="auto"/>
        <w:ind w:right="40"/>
        <w:jc w:val="center"/>
        <w:rPr>
          <w:rFonts w:ascii="Arial" w:eastAsia="Arial" w:hAnsi="Arial" w:cs="Arial"/>
          <w:b/>
          <w:sz w:val="20"/>
          <w:szCs w:val="20"/>
        </w:rPr>
      </w:pPr>
      <w:r w:rsidRPr="00563407">
        <w:rPr>
          <w:rFonts w:ascii="Arial" w:eastAsia="Arial" w:hAnsi="Arial" w:cs="Arial"/>
          <w:b/>
          <w:sz w:val="20"/>
          <w:szCs w:val="20"/>
        </w:rPr>
        <w:t>XV</w:t>
      </w:r>
    </w:p>
    <w:p w:rsidR="00D41BEE" w:rsidRPr="00563407" w:rsidRDefault="00D41BEE" w:rsidP="00D41BEE">
      <w:pPr>
        <w:jc w:val="both"/>
        <w:rPr>
          <w:rFonts w:ascii="Arial" w:eastAsia="Arial" w:hAnsi="Arial" w:cs="Arial"/>
          <w:sz w:val="20"/>
          <w:szCs w:val="20"/>
        </w:rPr>
      </w:pPr>
      <w:r w:rsidRPr="00563407">
        <w:rPr>
          <w:rFonts w:ascii="Arial" w:eastAsia="Arial" w:hAnsi="Arial" w:cs="Arial"/>
          <w:sz w:val="20"/>
          <w:szCs w:val="20"/>
        </w:rPr>
        <w:t>Usmeni dio ispita ima za cilj procjenu profesionalnih osobina i karakteristika, iskazanih sposobnosti i kompentencija za radno mjesto za koje se kandidat prijavio.</w:t>
      </w:r>
    </w:p>
    <w:p w:rsidR="00D41BEE" w:rsidRPr="00563407" w:rsidRDefault="00D41BEE" w:rsidP="00D41BEE">
      <w:pPr>
        <w:jc w:val="both"/>
        <w:rPr>
          <w:rFonts w:ascii="Arial" w:eastAsia="Arial" w:hAnsi="Arial" w:cs="Arial"/>
          <w:sz w:val="20"/>
          <w:szCs w:val="20"/>
        </w:rPr>
      </w:pPr>
      <w:r w:rsidRPr="00563407">
        <w:rPr>
          <w:rFonts w:ascii="Arial" w:eastAsia="Arial" w:hAnsi="Arial" w:cs="Arial"/>
          <w:sz w:val="20"/>
          <w:szCs w:val="20"/>
        </w:rPr>
        <w:t>Usmeni dio ispita odnosi se na teme iz oblasti radnog mjesta na koje se kandidat prijavio, pri čemu se uzima u obzir i cijeni radno iskustvo kandidata na istom ili sličnom radnom mjestu, ličnost i ponašanje i motivacija kandidata za rad na radnom mjestu za koje se prijavio.</w:t>
      </w:r>
    </w:p>
    <w:p w:rsidR="004A4DAA" w:rsidRPr="00563407" w:rsidRDefault="004A4DAA" w:rsidP="00C321C4">
      <w:pPr>
        <w:tabs>
          <w:tab w:val="left" w:pos="582"/>
        </w:tabs>
        <w:spacing w:line="251" w:lineRule="auto"/>
        <w:ind w:right="40"/>
        <w:jc w:val="both"/>
        <w:rPr>
          <w:rFonts w:ascii="Arial" w:eastAsia="Arial" w:hAnsi="Arial" w:cs="Arial"/>
          <w:color w:val="FF0000"/>
          <w:sz w:val="20"/>
          <w:szCs w:val="20"/>
        </w:rPr>
      </w:pPr>
    </w:p>
    <w:p w:rsidR="00B448A3" w:rsidRPr="00563407" w:rsidRDefault="002242EB" w:rsidP="00B448A3">
      <w:pPr>
        <w:tabs>
          <w:tab w:val="left" w:pos="582"/>
        </w:tabs>
        <w:spacing w:line="251" w:lineRule="auto"/>
        <w:ind w:right="40"/>
        <w:jc w:val="center"/>
        <w:rPr>
          <w:rFonts w:ascii="Arial" w:eastAsia="Arial" w:hAnsi="Arial" w:cs="Arial"/>
          <w:b/>
          <w:color w:val="000000" w:themeColor="text1"/>
          <w:sz w:val="20"/>
          <w:szCs w:val="20"/>
        </w:rPr>
      </w:pPr>
      <w:r w:rsidRPr="00563407">
        <w:rPr>
          <w:rFonts w:ascii="Arial" w:eastAsia="Arial" w:hAnsi="Arial" w:cs="Arial"/>
          <w:b/>
          <w:color w:val="000000" w:themeColor="text1"/>
          <w:sz w:val="20"/>
          <w:szCs w:val="20"/>
        </w:rPr>
        <w:t>XV</w:t>
      </w:r>
      <w:r w:rsidR="00E11A1D" w:rsidRPr="00563407">
        <w:rPr>
          <w:rFonts w:ascii="Arial" w:eastAsia="Arial" w:hAnsi="Arial" w:cs="Arial"/>
          <w:b/>
          <w:color w:val="000000" w:themeColor="text1"/>
          <w:sz w:val="20"/>
          <w:szCs w:val="20"/>
        </w:rPr>
        <w:t>I</w:t>
      </w:r>
    </w:p>
    <w:p w:rsidR="00B448A3" w:rsidRPr="00563407" w:rsidRDefault="00962D87" w:rsidP="00B448A3">
      <w:pPr>
        <w:tabs>
          <w:tab w:val="left" w:pos="567"/>
        </w:tabs>
        <w:spacing w:line="250" w:lineRule="auto"/>
        <w:jc w:val="both"/>
        <w:rPr>
          <w:rFonts w:ascii="Arial" w:eastAsia="Arial" w:hAnsi="Arial" w:cs="Arial"/>
          <w:sz w:val="20"/>
          <w:szCs w:val="20"/>
        </w:rPr>
      </w:pPr>
      <w:r w:rsidRPr="00563407">
        <w:rPr>
          <w:rFonts w:ascii="Arial" w:eastAsia="Arial" w:hAnsi="Arial" w:cs="Arial"/>
          <w:sz w:val="20"/>
          <w:szCs w:val="20"/>
        </w:rPr>
        <w:t xml:space="preserve">Kandidat </w:t>
      </w:r>
      <w:r w:rsidR="00B448A3" w:rsidRPr="00563407">
        <w:rPr>
          <w:rFonts w:ascii="Arial" w:eastAsia="Arial" w:hAnsi="Arial" w:cs="Arial"/>
          <w:sz w:val="20"/>
          <w:szCs w:val="20"/>
        </w:rPr>
        <w:t>će o vremenu i mjestu održavanja proce</w:t>
      </w:r>
      <w:r w:rsidRPr="00563407">
        <w:rPr>
          <w:rFonts w:ascii="Arial" w:eastAsia="Arial" w:hAnsi="Arial" w:cs="Arial"/>
          <w:sz w:val="20"/>
          <w:szCs w:val="20"/>
        </w:rPr>
        <w:t>sa izbora biti obaviješten</w:t>
      </w:r>
      <w:r w:rsidR="00B448A3" w:rsidRPr="00563407">
        <w:rPr>
          <w:rFonts w:ascii="Arial" w:eastAsia="Arial" w:hAnsi="Arial" w:cs="Arial"/>
          <w:sz w:val="20"/>
          <w:szCs w:val="20"/>
        </w:rPr>
        <w:t xml:space="preserve"> u pisanom obliku, putem obavijesti koja ce biti dostavljena na adresu kandidata, kao i na e-mail adresu ukoliko je ista navedena u prijavi, i to najmanje pet dana prije održavanja ispita.</w:t>
      </w:r>
    </w:p>
    <w:p w:rsidR="00EA779F" w:rsidRPr="00563407" w:rsidRDefault="00B448A3" w:rsidP="004D16ED">
      <w:pPr>
        <w:pStyle w:val="NoSpacing"/>
        <w:rPr>
          <w:rFonts w:ascii="Arial" w:hAnsi="Arial" w:cs="Arial"/>
          <w:b/>
          <w:sz w:val="20"/>
          <w:szCs w:val="20"/>
        </w:rPr>
      </w:pPr>
      <w:r w:rsidRPr="00563407">
        <w:rPr>
          <w:rFonts w:ascii="Arial" w:eastAsia="Arial" w:hAnsi="Arial" w:cs="Arial"/>
          <w:sz w:val="20"/>
          <w:szCs w:val="20"/>
        </w:rPr>
        <w:t xml:space="preserve">O daljnjem procesu izbora </w:t>
      </w:r>
      <w:r w:rsidR="00A97B27" w:rsidRPr="00563407">
        <w:rPr>
          <w:rFonts w:ascii="Arial" w:eastAsia="Arial" w:hAnsi="Arial" w:cs="Arial"/>
          <w:sz w:val="20"/>
          <w:szCs w:val="20"/>
        </w:rPr>
        <w:t>kandidati se mogu obavijestiti</w:t>
      </w:r>
      <w:r w:rsidRPr="00563407">
        <w:rPr>
          <w:rFonts w:ascii="Arial" w:eastAsia="Arial" w:hAnsi="Arial" w:cs="Arial"/>
          <w:sz w:val="20"/>
          <w:szCs w:val="20"/>
        </w:rPr>
        <w:t xml:space="preserve"> </w:t>
      </w:r>
      <w:r w:rsidR="00A97B27" w:rsidRPr="00563407">
        <w:rPr>
          <w:rFonts w:ascii="Arial" w:eastAsia="Arial" w:hAnsi="Arial" w:cs="Arial"/>
          <w:sz w:val="20"/>
          <w:szCs w:val="20"/>
        </w:rPr>
        <w:t>telefonskim putem ili usmeno.</w:t>
      </w:r>
    </w:p>
    <w:p w:rsidR="00814A98" w:rsidRPr="00563407" w:rsidRDefault="00814A98" w:rsidP="000C2129">
      <w:pPr>
        <w:pStyle w:val="NoSpacing"/>
        <w:jc w:val="both"/>
        <w:rPr>
          <w:rFonts w:ascii="Arial" w:hAnsi="Arial" w:cs="Arial"/>
          <w:sz w:val="20"/>
          <w:szCs w:val="20"/>
        </w:rPr>
      </w:pPr>
    </w:p>
    <w:p w:rsidR="00814A98" w:rsidRPr="00563407" w:rsidRDefault="005675BF" w:rsidP="000C2129">
      <w:pPr>
        <w:pStyle w:val="NoSpacing"/>
        <w:jc w:val="center"/>
        <w:rPr>
          <w:rFonts w:ascii="Arial" w:hAnsi="Arial" w:cs="Arial"/>
          <w:b/>
          <w:sz w:val="20"/>
          <w:szCs w:val="20"/>
        </w:rPr>
      </w:pPr>
      <w:r w:rsidRPr="00563407">
        <w:rPr>
          <w:rFonts w:ascii="Arial" w:hAnsi="Arial" w:cs="Arial"/>
          <w:b/>
          <w:sz w:val="20"/>
          <w:szCs w:val="20"/>
        </w:rPr>
        <w:t>X</w:t>
      </w:r>
      <w:r w:rsidR="007A0CE5" w:rsidRPr="00563407">
        <w:rPr>
          <w:rFonts w:ascii="Arial" w:hAnsi="Arial" w:cs="Arial"/>
          <w:b/>
          <w:sz w:val="20"/>
          <w:szCs w:val="20"/>
        </w:rPr>
        <w:t>V</w:t>
      </w:r>
      <w:r w:rsidR="003C09D8" w:rsidRPr="00563407">
        <w:rPr>
          <w:rFonts w:ascii="Arial" w:hAnsi="Arial" w:cs="Arial"/>
          <w:b/>
          <w:sz w:val="20"/>
          <w:szCs w:val="20"/>
        </w:rPr>
        <w:t>I</w:t>
      </w:r>
      <w:r w:rsidR="00423FE2" w:rsidRPr="00563407">
        <w:rPr>
          <w:rFonts w:ascii="Arial" w:hAnsi="Arial" w:cs="Arial"/>
          <w:b/>
          <w:sz w:val="20"/>
          <w:szCs w:val="20"/>
        </w:rPr>
        <w:t>I</w:t>
      </w:r>
    </w:p>
    <w:p w:rsidR="00AE33CD" w:rsidRPr="00563407" w:rsidRDefault="00AE33CD" w:rsidP="00AE33CD">
      <w:pPr>
        <w:widowControl w:val="0"/>
        <w:autoSpaceDE w:val="0"/>
        <w:autoSpaceDN w:val="0"/>
        <w:jc w:val="both"/>
        <w:rPr>
          <w:rFonts w:ascii="Arial" w:eastAsia="Microsoft Sans Serif" w:hAnsi="Arial" w:cs="Arial"/>
          <w:sz w:val="20"/>
          <w:szCs w:val="20"/>
          <w:lang w:val="bs-Latn-BA" w:eastAsia="en-US"/>
        </w:rPr>
      </w:pPr>
      <w:r w:rsidRPr="00563407">
        <w:rPr>
          <w:rFonts w:ascii="Arial" w:eastAsia="Microsoft Sans Serif" w:hAnsi="Arial" w:cs="Arial"/>
          <w:sz w:val="20"/>
          <w:szCs w:val="20"/>
          <w:lang w:val="bs-Latn-BA" w:eastAsia="en-US"/>
        </w:rPr>
        <w:t xml:space="preserve">Kandidat se može prijaviti na više radnih mjesta, ali za svako radno mjesto mora </w:t>
      </w:r>
      <w:r w:rsidR="00760EDA" w:rsidRPr="00563407">
        <w:rPr>
          <w:rFonts w:ascii="Arial" w:eastAsia="Microsoft Sans Serif" w:hAnsi="Arial" w:cs="Arial"/>
          <w:sz w:val="20"/>
          <w:szCs w:val="20"/>
          <w:lang w:val="bs-Latn-BA" w:eastAsia="en-US"/>
        </w:rPr>
        <w:t xml:space="preserve">podnijeti posebnu prijavu u posebnoj koverti, te </w:t>
      </w:r>
      <w:r w:rsidRPr="00563407">
        <w:rPr>
          <w:rFonts w:ascii="Arial" w:eastAsia="Microsoft Sans Serif" w:hAnsi="Arial" w:cs="Arial"/>
          <w:sz w:val="20"/>
          <w:szCs w:val="20"/>
          <w:lang w:val="bs-Latn-BA" w:eastAsia="en-US"/>
        </w:rPr>
        <w:t>navesti na istoj za koje se radno mjesto prijavljuje, uz napomenu da je dovoljno da originale ili ovjerene kopije dokaza priloži samo za jedno radno mjesto.</w:t>
      </w:r>
    </w:p>
    <w:p w:rsidR="00AE33CD" w:rsidRPr="00563407" w:rsidRDefault="00AE33CD" w:rsidP="00AE33CD">
      <w:pPr>
        <w:widowControl w:val="0"/>
        <w:autoSpaceDE w:val="0"/>
        <w:autoSpaceDN w:val="0"/>
        <w:jc w:val="both"/>
        <w:rPr>
          <w:rFonts w:ascii="Arial" w:eastAsia="Microsoft Sans Serif" w:hAnsi="Arial" w:cs="Arial"/>
          <w:sz w:val="20"/>
          <w:szCs w:val="20"/>
          <w:lang w:val="bs-Latn-BA" w:eastAsia="en-US"/>
        </w:rPr>
      </w:pPr>
      <w:r w:rsidRPr="00563407">
        <w:rPr>
          <w:rFonts w:ascii="Arial" w:eastAsia="Microsoft Sans Serif" w:hAnsi="Arial" w:cs="Arial"/>
          <w:sz w:val="20"/>
          <w:szCs w:val="20"/>
          <w:lang w:val="bs-Latn-BA" w:eastAsia="en-US"/>
        </w:rPr>
        <w:t xml:space="preserve">Za druga radna mjesta na koja se prijavljuje kandidat može priložiti samo kopije dokaza o ispunjavanju uslova, uz napomenu da u prijavi navede na koje radno mjesto je dostavio originalne ili ovjerene kopije dokaza. </w:t>
      </w:r>
    </w:p>
    <w:p w:rsidR="00AE33CD" w:rsidRPr="00563407" w:rsidRDefault="00E11A1D" w:rsidP="00EC781B">
      <w:pPr>
        <w:pStyle w:val="NoSpacing"/>
        <w:jc w:val="center"/>
        <w:rPr>
          <w:rFonts w:ascii="Arial" w:hAnsi="Arial" w:cs="Arial"/>
          <w:b/>
          <w:sz w:val="20"/>
          <w:szCs w:val="20"/>
        </w:rPr>
      </w:pPr>
      <w:r w:rsidRPr="00563407">
        <w:rPr>
          <w:rFonts w:ascii="Arial" w:hAnsi="Arial" w:cs="Arial"/>
          <w:b/>
          <w:sz w:val="20"/>
          <w:szCs w:val="20"/>
        </w:rPr>
        <w:t>XVIII</w:t>
      </w:r>
    </w:p>
    <w:p w:rsidR="00E45DDF" w:rsidRPr="00563407" w:rsidRDefault="000D1CDF" w:rsidP="000C2129">
      <w:pPr>
        <w:pStyle w:val="NoSpacing"/>
        <w:jc w:val="both"/>
        <w:rPr>
          <w:rFonts w:ascii="Arial" w:eastAsia="Arial" w:hAnsi="Arial" w:cs="Arial"/>
          <w:sz w:val="20"/>
          <w:szCs w:val="20"/>
        </w:rPr>
      </w:pPr>
      <w:r w:rsidRPr="00563407">
        <w:rPr>
          <w:rFonts w:ascii="Arial" w:eastAsia="Arial" w:hAnsi="Arial" w:cs="Arial"/>
          <w:sz w:val="20"/>
          <w:szCs w:val="20"/>
        </w:rPr>
        <w:t>Rok za podnoš</w:t>
      </w:r>
      <w:r w:rsidR="00DF00DA" w:rsidRPr="00563407">
        <w:rPr>
          <w:rFonts w:ascii="Arial" w:eastAsia="Arial" w:hAnsi="Arial" w:cs="Arial"/>
          <w:sz w:val="20"/>
          <w:szCs w:val="20"/>
        </w:rPr>
        <w:t>enje prijava na J</w:t>
      </w:r>
      <w:r w:rsidR="00814A98" w:rsidRPr="00563407">
        <w:rPr>
          <w:rFonts w:ascii="Arial" w:eastAsia="Arial" w:hAnsi="Arial" w:cs="Arial"/>
          <w:sz w:val="20"/>
          <w:szCs w:val="20"/>
        </w:rPr>
        <w:t xml:space="preserve">avni oglas je </w:t>
      </w:r>
      <w:r w:rsidR="00D6531F" w:rsidRPr="00563407">
        <w:rPr>
          <w:rFonts w:ascii="Arial" w:eastAsia="Arial" w:hAnsi="Arial" w:cs="Arial"/>
          <w:sz w:val="20"/>
          <w:szCs w:val="20"/>
          <w:u w:val="single"/>
        </w:rPr>
        <w:t>8 (osam) dana</w:t>
      </w:r>
      <w:r w:rsidR="00814A98" w:rsidRPr="00563407">
        <w:rPr>
          <w:rFonts w:ascii="Arial" w:eastAsia="Arial" w:hAnsi="Arial" w:cs="Arial"/>
          <w:sz w:val="20"/>
          <w:szCs w:val="20"/>
        </w:rPr>
        <w:t xml:space="preserve"> od dana njegove posljednje objave, s tim da se u rok za podnošenje prijava ne računa dan objavljivanja javno</w:t>
      </w:r>
      <w:r w:rsidR="009D2E1B" w:rsidRPr="00563407">
        <w:rPr>
          <w:rFonts w:ascii="Arial" w:eastAsia="Arial" w:hAnsi="Arial" w:cs="Arial"/>
          <w:sz w:val="20"/>
          <w:szCs w:val="20"/>
        </w:rPr>
        <w:t>g oglasa, već se rok računa slj</w:t>
      </w:r>
      <w:r w:rsidR="00814A98" w:rsidRPr="00563407">
        <w:rPr>
          <w:rFonts w:ascii="Arial" w:eastAsia="Arial" w:hAnsi="Arial" w:cs="Arial"/>
          <w:sz w:val="20"/>
          <w:szCs w:val="20"/>
        </w:rPr>
        <w:t>edećeg dana od dana njegove posljednje objave.</w:t>
      </w:r>
    </w:p>
    <w:p w:rsidR="00EC781B" w:rsidRPr="00563407" w:rsidRDefault="00EC781B" w:rsidP="000C2129">
      <w:pPr>
        <w:pStyle w:val="NoSpacing"/>
        <w:jc w:val="both"/>
        <w:rPr>
          <w:rFonts w:ascii="Arial" w:eastAsia="Arial" w:hAnsi="Arial" w:cs="Arial"/>
          <w:b/>
          <w:sz w:val="20"/>
          <w:szCs w:val="20"/>
        </w:rPr>
      </w:pPr>
    </w:p>
    <w:p w:rsidR="004A4DAA" w:rsidRPr="00563407" w:rsidRDefault="007A0CE5" w:rsidP="00EC781B">
      <w:pPr>
        <w:pStyle w:val="NoSpacing"/>
        <w:jc w:val="center"/>
        <w:rPr>
          <w:rFonts w:ascii="Arial" w:eastAsia="Arial" w:hAnsi="Arial" w:cs="Arial"/>
          <w:b/>
          <w:sz w:val="20"/>
          <w:szCs w:val="20"/>
        </w:rPr>
      </w:pPr>
      <w:r w:rsidRPr="00563407">
        <w:rPr>
          <w:rFonts w:ascii="Arial" w:eastAsia="Arial" w:hAnsi="Arial" w:cs="Arial"/>
          <w:b/>
          <w:sz w:val="20"/>
          <w:szCs w:val="20"/>
        </w:rPr>
        <w:t>X</w:t>
      </w:r>
      <w:r w:rsidR="00E11A1D" w:rsidRPr="00563407">
        <w:rPr>
          <w:rFonts w:ascii="Arial" w:eastAsia="Arial" w:hAnsi="Arial" w:cs="Arial"/>
          <w:b/>
          <w:sz w:val="20"/>
          <w:szCs w:val="20"/>
        </w:rPr>
        <w:t>IX</w:t>
      </w:r>
    </w:p>
    <w:p w:rsidR="00490C68" w:rsidRPr="00563407" w:rsidRDefault="00490C68" w:rsidP="00EF498B">
      <w:pPr>
        <w:pStyle w:val="NoSpacing"/>
        <w:jc w:val="both"/>
        <w:rPr>
          <w:rFonts w:ascii="Arial" w:hAnsi="Arial" w:cs="Arial"/>
          <w:sz w:val="20"/>
          <w:szCs w:val="20"/>
        </w:rPr>
      </w:pPr>
      <w:r w:rsidRPr="00563407">
        <w:rPr>
          <w:rFonts w:ascii="Arial" w:hAnsi="Arial" w:cs="Arial"/>
          <w:sz w:val="20"/>
          <w:szCs w:val="20"/>
        </w:rPr>
        <w:t>Prijave sa traženom dokumentacijom, sa obaveznom naznakom radnog mjesta na koje se prijavljuje, dostaviti lično ili preporučenom poštom na adresu:</w:t>
      </w:r>
    </w:p>
    <w:p w:rsidR="00862B98" w:rsidRPr="00563407" w:rsidRDefault="00862B98" w:rsidP="00EF498B">
      <w:pPr>
        <w:pStyle w:val="NoSpacing"/>
        <w:jc w:val="both"/>
        <w:rPr>
          <w:rFonts w:ascii="Arial" w:hAnsi="Arial" w:cs="Arial"/>
          <w:sz w:val="20"/>
          <w:szCs w:val="20"/>
        </w:rPr>
      </w:pPr>
    </w:p>
    <w:p w:rsidR="00862B98" w:rsidRPr="00563407" w:rsidRDefault="00862B98" w:rsidP="00EF498B">
      <w:pPr>
        <w:pStyle w:val="NoSpacing"/>
        <w:jc w:val="both"/>
        <w:rPr>
          <w:rFonts w:ascii="Arial" w:hAnsi="Arial" w:cs="Arial"/>
          <w:sz w:val="20"/>
          <w:szCs w:val="20"/>
        </w:rPr>
      </w:pPr>
    </w:p>
    <w:p w:rsidR="00862B98" w:rsidRPr="00563407" w:rsidRDefault="00862B98" w:rsidP="00EF498B">
      <w:pPr>
        <w:pStyle w:val="NoSpacing"/>
        <w:jc w:val="both"/>
        <w:rPr>
          <w:rFonts w:ascii="Arial" w:hAnsi="Arial" w:cs="Arial"/>
          <w:sz w:val="20"/>
          <w:szCs w:val="20"/>
        </w:rPr>
      </w:pPr>
    </w:p>
    <w:p w:rsidR="00DF0D93" w:rsidRPr="00563407" w:rsidRDefault="003E103D" w:rsidP="00DF0D93">
      <w:pPr>
        <w:widowControl w:val="0"/>
        <w:autoSpaceDE w:val="0"/>
        <w:autoSpaceDN w:val="0"/>
        <w:spacing w:before="131"/>
        <w:ind w:left="3004" w:right="3002" w:hanging="3"/>
        <w:jc w:val="center"/>
        <w:outlineLvl w:val="0"/>
        <w:rPr>
          <w:rFonts w:ascii="Arial" w:eastAsia="Arial" w:hAnsi="Arial" w:cs="Arial"/>
          <w:b/>
          <w:bCs/>
          <w:sz w:val="20"/>
          <w:szCs w:val="20"/>
          <w:lang w:eastAsia="en-US"/>
        </w:rPr>
      </w:pPr>
      <w:r w:rsidRPr="00563407">
        <w:rPr>
          <w:rFonts w:ascii="Arial" w:eastAsia="Arial" w:hAnsi="Arial" w:cs="Arial"/>
          <w:b/>
          <w:bCs/>
          <w:sz w:val="20"/>
          <w:szCs w:val="20"/>
          <w:lang w:eastAsia="en-US"/>
        </w:rPr>
        <w:t>Rudnik soli „TUZLA“ d.d. Tuzla</w:t>
      </w:r>
      <w:r w:rsidR="00DF0D93" w:rsidRPr="00563407">
        <w:rPr>
          <w:rFonts w:ascii="Arial" w:eastAsia="Arial" w:hAnsi="Arial" w:cs="Arial"/>
          <w:b/>
          <w:bCs/>
          <w:spacing w:val="1"/>
          <w:sz w:val="20"/>
          <w:szCs w:val="20"/>
          <w:lang w:eastAsia="en-US"/>
        </w:rPr>
        <w:t xml:space="preserve"> </w:t>
      </w:r>
      <w:r w:rsidRPr="00563407">
        <w:rPr>
          <w:rFonts w:ascii="Arial" w:eastAsia="Arial" w:hAnsi="Arial" w:cs="Arial"/>
          <w:b/>
          <w:bCs/>
          <w:sz w:val="20"/>
          <w:szCs w:val="20"/>
          <w:lang w:eastAsia="en-US"/>
        </w:rPr>
        <w:t>Ulica</w:t>
      </w:r>
      <w:r w:rsidR="00DF0D93" w:rsidRPr="00563407">
        <w:rPr>
          <w:rFonts w:ascii="Arial" w:eastAsia="Arial" w:hAnsi="Arial" w:cs="Arial"/>
          <w:b/>
          <w:bCs/>
          <w:sz w:val="20"/>
          <w:szCs w:val="20"/>
          <w:lang w:eastAsia="en-US"/>
        </w:rPr>
        <w:t xml:space="preserve"> Tušanj, broj: 66, 75 000 Tuzla</w:t>
      </w:r>
    </w:p>
    <w:p w:rsidR="003E103D" w:rsidRPr="00563407" w:rsidRDefault="003E103D" w:rsidP="00DF0D93">
      <w:pPr>
        <w:widowControl w:val="0"/>
        <w:autoSpaceDE w:val="0"/>
        <w:autoSpaceDN w:val="0"/>
        <w:spacing w:before="131"/>
        <w:ind w:left="3004" w:right="3002" w:hanging="3"/>
        <w:jc w:val="center"/>
        <w:outlineLvl w:val="0"/>
        <w:rPr>
          <w:rFonts w:ascii="Arial" w:eastAsia="Arial" w:hAnsi="Arial" w:cs="Arial"/>
          <w:b/>
          <w:bCs/>
          <w:sz w:val="20"/>
          <w:szCs w:val="20"/>
          <w:lang w:eastAsia="en-US"/>
        </w:rPr>
      </w:pPr>
      <w:r w:rsidRPr="00563407">
        <w:rPr>
          <w:rFonts w:ascii="Arial" w:eastAsia="Arial" w:hAnsi="Arial" w:cs="Arial"/>
          <w:b/>
          <w:bCs/>
          <w:sz w:val="20"/>
          <w:szCs w:val="20"/>
          <w:lang w:eastAsia="en-US"/>
        </w:rPr>
        <w:t>Na</w:t>
      </w:r>
      <w:r w:rsidRPr="00563407">
        <w:rPr>
          <w:rFonts w:ascii="Arial" w:eastAsia="Arial" w:hAnsi="Arial" w:cs="Arial"/>
          <w:b/>
          <w:bCs/>
          <w:spacing w:val="-2"/>
          <w:sz w:val="20"/>
          <w:szCs w:val="20"/>
          <w:lang w:eastAsia="en-US"/>
        </w:rPr>
        <w:t xml:space="preserve"> </w:t>
      </w:r>
      <w:r w:rsidRPr="00563407">
        <w:rPr>
          <w:rFonts w:ascii="Arial" w:eastAsia="Arial" w:hAnsi="Arial" w:cs="Arial"/>
          <w:b/>
          <w:bCs/>
          <w:sz w:val="20"/>
          <w:szCs w:val="20"/>
          <w:lang w:eastAsia="en-US"/>
        </w:rPr>
        <w:t>koverti</w:t>
      </w:r>
      <w:r w:rsidRPr="00563407">
        <w:rPr>
          <w:rFonts w:ascii="Arial" w:eastAsia="Arial" w:hAnsi="Arial" w:cs="Arial"/>
          <w:b/>
          <w:bCs/>
          <w:spacing w:val="-1"/>
          <w:sz w:val="20"/>
          <w:szCs w:val="20"/>
          <w:lang w:eastAsia="en-US"/>
        </w:rPr>
        <w:t xml:space="preserve"> </w:t>
      </w:r>
      <w:r w:rsidRPr="00563407">
        <w:rPr>
          <w:rFonts w:ascii="Arial" w:eastAsia="Arial" w:hAnsi="Arial" w:cs="Arial"/>
          <w:b/>
          <w:bCs/>
          <w:sz w:val="20"/>
          <w:szCs w:val="20"/>
          <w:lang w:eastAsia="en-US"/>
        </w:rPr>
        <w:t>naznačiti</w:t>
      </w:r>
    </w:p>
    <w:p w:rsidR="003E103D" w:rsidRPr="00563407" w:rsidRDefault="003E103D" w:rsidP="003E103D">
      <w:pPr>
        <w:widowControl w:val="0"/>
        <w:autoSpaceDE w:val="0"/>
        <w:autoSpaceDN w:val="0"/>
        <w:spacing w:before="1"/>
        <w:ind w:left="104" w:right="109"/>
        <w:jc w:val="center"/>
        <w:rPr>
          <w:rFonts w:ascii="Arial" w:eastAsia="Microsoft Sans Serif" w:hAnsi="Arial" w:cs="Arial"/>
          <w:b/>
          <w:sz w:val="20"/>
          <w:szCs w:val="20"/>
          <w:u w:val="single"/>
          <w:lang w:eastAsia="en-US"/>
        </w:rPr>
      </w:pPr>
      <w:r w:rsidRPr="00563407">
        <w:rPr>
          <w:rFonts w:ascii="Arial" w:eastAsia="Microsoft Sans Serif" w:hAnsi="Arial" w:cs="Arial"/>
          <w:b/>
          <w:sz w:val="20"/>
          <w:szCs w:val="20"/>
          <w:u w:val="single"/>
          <w:lang w:eastAsia="en-US"/>
        </w:rPr>
        <w:t>„Prijava</w:t>
      </w:r>
      <w:r w:rsidRPr="00563407">
        <w:rPr>
          <w:rFonts w:ascii="Arial" w:eastAsia="Microsoft Sans Serif" w:hAnsi="Arial" w:cs="Arial"/>
          <w:b/>
          <w:spacing w:val="-4"/>
          <w:sz w:val="20"/>
          <w:szCs w:val="20"/>
          <w:u w:val="single"/>
          <w:lang w:eastAsia="en-US"/>
        </w:rPr>
        <w:t xml:space="preserve"> </w:t>
      </w:r>
      <w:r w:rsidRPr="00563407">
        <w:rPr>
          <w:rFonts w:ascii="Arial" w:eastAsia="Microsoft Sans Serif" w:hAnsi="Arial" w:cs="Arial"/>
          <w:b/>
          <w:sz w:val="20"/>
          <w:szCs w:val="20"/>
          <w:u w:val="single"/>
          <w:lang w:eastAsia="en-US"/>
        </w:rPr>
        <w:t>na</w:t>
      </w:r>
      <w:r w:rsidRPr="00563407">
        <w:rPr>
          <w:rFonts w:ascii="Arial" w:eastAsia="Microsoft Sans Serif" w:hAnsi="Arial" w:cs="Arial"/>
          <w:b/>
          <w:spacing w:val="-1"/>
          <w:sz w:val="20"/>
          <w:szCs w:val="20"/>
          <w:u w:val="single"/>
          <w:lang w:eastAsia="en-US"/>
        </w:rPr>
        <w:t xml:space="preserve"> </w:t>
      </w:r>
      <w:r w:rsidRPr="00563407">
        <w:rPr>
          <w:rFonts w:ascii="Arial" w:eastAsia="Microsoft Sans Serif" w:hAnsi="Arial" w:cs="Arial"/>
          <w:b/>
          <w:sz w:val="20"/>
          <w:szCs w:val="20"/>
          <w:u w:val="single"/>
          <w:lang w:eastAsia="en-US"/>
        </w:rPr>
        <w:t>Javni</w:t>
      </w:r>
      <w:r w:rsidRPr="00563407">
        <w:rPr>
          <w:rFonts w:ascii="Arial" w:eastAsia="Microsoft Sans Serif" w:hAnsi="Arial" w:cs="Arial"/>
          <w:b/>
          <w:spacing w:val="-3"/>
          <w:sz w:val="20"/>
          <w:szCs w:val="20"/>
          <w:u w:val="single"/>
          <w:lang w:eastAsia="en-US"/>
        </w:rPr>
        <w:t xml:space="preserve"> </w:t>
      </w:r>
      <w:r w:rsidRPr="00563407">
        <w:rPr>
          <w:rFonts w:ascii="Arial" w:eastAsia="Microsoft Sans Serif" w:hAnsi="Arial" w:cs="Arial"/>
          <w:b/>
          <w:sz w:val="20"/>
          <w:szCs w:val="20"/>
          <w:u w:val="single"/>
          <w:lang w:eastAsia="en-US"/>
        </w:rPr>
        <w:t>oglas</w:t>
      </w:r>
      <w:r w:rsidRPr="00563407">
        <w:rPr>
          <w:rFonts w:ascii="Arial" w:eastAsia="Microsoft Sans Serif" w:hAnsi="Arial" w:cs="Arial"/>
          <w:b/>
          <w:spacing w:val="-3"/>
          <w:sz w:val="20"/>
          <w:szCs w:val="20"/>
          <w:u w:val="single"/>
          <w:lang w:eastAsia="en-US"/>
        </w:rPr>
        <w:t xml:space="preserve"> </w:t>
      </w:r>
      <w:r w:rsidRPr="00563407">
        <w:rPr>
          <w:rFonts w:ascii="Arial" w:eastAsia="Microsoft Sans Serif" w:hAnsi="Arial" w:cs="Arial"/>
          <w:b/>
          <w:sz w:val="20"/>
          <w:szCs w:val="20"/>
          <w:u w:val="single"/>
          <w:lang w:eastAsia="en-US"/>
        </w:rPr>
        <w:t>za</w:t>
      </w:r>
      <w:r w:rsidRPr="00563407">
        <w:rPr>
          <w:rFonts w:ascii="Arial" w:eastAsia="Microsoft Sans Serif" w:hAnsi="Arial" w:cs="Arial"/>
          <w:b/>
          <w:spacing w:val="-4"/>
          <w:sz w:val="20"/>
          <w:szCs w:val="20"/>
          <w:u w:val="single"/>
          <w:lang w:eastAsia="en-US"/>
        </w:rPr>
        <w:t xml:space="preserve"> </w:t>
      </w:r>
      <w:r w:rsidRPr="00563407">
        <w:rPr>
          <w:rFonts w:ascii="Arial" w:eastAsia="Microsoft Sans Serif" w:hAnsi="Arial" w:cs="Arial"/>
          <w:b/>
          <w:sz w:val="20"/>
          <w:szCs w:val="20"/>
          <w:u w:val="single"/>
          <w:lang w:eastAsia="en-US"/>
        </w:rPr>
        <w:t>prijem</w:t>
      </w:r>
      <w:r w:rsidRPr="00563407">
        <w:rPr>
          <w:rFonts w:ascii="Arial" w:eastAsia="Microsoft Sans Serif" w:hAnsi="Arial" w:cs="Arial"/>
          <w:b/>
          <w:spacing w:val="-3"/>
          <w:sz w:val="20"/>
          <w:szCs w:val="20"/>
          <w:u w:val="single"/>
          <w:lang w:eastAsia="en-US"/>
        </w:rPr>
        <w:t xml:space="preserve"> </w:t>
      </w:r>
      <w:r w:rsidRPr="00563407">
        <w:rPr>
          <w:rFonts w:ascii="Arial" w:eastAsia="Microsoft Sans Serif" w:hAnsi="Arial" w:cs="Arial"/>
          <w:b/>
          <w:sz w:val="20"/>
          <w:szCs w:val="20"/>
          <w:u w:val="single"/>
          <w:lang w:eastAsia="en-US"/>
        </w:rPr>
        <w:t>u</w:t>
      </w:r>
      <w:r w:rsidRPr="00563407">
        <w:rPr>
          <w:rFonts w:ascii="Arial" w:eastAsia="Microsoft Sans Serif" w:hAnsi="Arial" w:cs="Arial"/>
          <w:b/>
          <w:spacing w:val="-2"/>
          <w:sz w:val="20"/>
          <w:szCs w:val="20"/>
          <w:u w:val="single"/>
          <w:lang w:eastAsia="en-US"/>
        </w:rPr>
        <w:t xml:space="preserve"> </w:t>
      </w:r>
      <w:r w:rsidRPr="00563407">
        <w:rPr>
          <w:rFonts w:ascii="Arial" w:eastAsia="Microsoft Sans Serif" w:hAnsi="Arial" w:cs="Arial"/>
          <w:b/>
          <w:sz w:val="20"/>
          <w:szCs w:val="20"/>
          <w:u w:val="single"/>
          <w:lang w:eastAsia="en-US"/>
        </w:rPr>
        <w:t>radni</w:t>
      </w:r>
      <w:r w:rsidRPr="00563407">
        <w:rPr>
          <w:rFonts w:ascii="Arial" w:eastAsia="Microsoft Sans Serif" w:hAnsi="Arial" w:cs="Arial"/>
          <w:b/>
          <w:spacing w:val="-3"/>
          <w:sz w:val="20"/>
          <w:szCs w:val="20"/>
          <w:u w:val="single"/>
          <w:lang w:eastAsia="en-US"/>
        </w:rPr>
        <w:t xml:space="preserve"> </w:t>
      </w:r>
      <w:r w:rsidRPr="00563407">
        <w:rPr>
          <w:rFonts w:ascii="Arial" w:eastAsia="Microsoft Sans Serif" w:hAnsi="Arial" w:cs="Arial"/>
          <w:b/>
          <w:sz w:val="20"/>
          <w:szCs w:val="20"/>
          <w:u w:val="single"/>
          <w:lang w:eastAsia="en-US"/>
        </w:rPr>
        <w:t>odnos sa tačno</w:t>
      </w:r>
    </w:p>
    <w:p w:rsidR="003E103D" w:rsidRPr="00563407" w:rsidRDefault="003E103D" w:rsidP="003E103D">
      <w:pPr>
        <w:widowControl w:val="0"/>
        <w:autoSpaceDE w:val="0"/>
        <w:autoSpaceDN w:val="0"/>
        <w:spacing w:before="1"/>
        <w:ind w:left="104" w:right="109"/>
        <w:jc w:val="center"/>
        <w:rPr>
          <w:rFonts w:ascii="Arial" w:eastAsia="Microsoft Sans Serif" w:hAnsi="Arial" w:cs="Arial"/>
          <w:b/>
          <w:sz w:val="20"/>
          <w:szCs w:val="20"/>
          <w:u w:val="single"/>
          <w:lang w:eastAsia="en-US"/>
        </w:rPr>
      </w:pPr>
      <w:r w:rsidRPr="00563407">
        <w:rPr>
          <w:rFonts w:ascii="Arial" w:eastAsia="Microsoft Sans Serif" w:hAnsi="Arial" w:cs="Arial"/>
          <w:b/>
          <w:sz w:val="20"/>
          <w:szCs w:val="20"/>
          <w:u w:val="single"/>
          <w:lang w:eastAsia="en-US"/>
        </w:rPr>
        <w:t xml:space="preserve"> navedenim radnim mjestom na koje se kandidat prijavljuje“</w:t>
      </w:r>
    </w:p>
    <w:p w:rsidR="003E103D" w:rsidRPr="00563407" w:rsidRDefault="003E103D" w:rsidP="003E103D">
      <w:pPr>
        <w:widowControl w:val="0"/>
        <w:autoSpaceDE w:val="0"/>
        <w:autoSpaceDN w:val="0"/>
        <w:spacing w:before="1"/>
        <w:ind w:left="104" w:right="104"/>
        <w:jc w:val="center"/>
        <w:outlineLvl w:val="0"/>
        <w:rPr>
          <w:rFonts w:ascii="Arial" w:eastAsia="Arial" w:hAnsi="Arial" w:cs="Arial"/>
          <w:b/>
          <w:bCs/>
          <w:sz w:val="20"/>
          <w:szCs w:val="20"/>
          <w:lang w:eastAsia="en-US"/>
        </w:rPr>
      </w:pPr>
      <w:r w:rsidRPr="00563407">
        <w:rPr>
          <w:rFonts w:ascii="Arial" w:eastAsia="Arial" w:hAnsi="Arial" w:cs="Arial"/>
          <w:b/>
          <w:bCs/>
          <w:sz w:val="20"/>
          <w:szCs w:val="20"/>
          <w:lang w:eastAsia="en-US"/>
        </w:rPr>
        <w:t>„Ne</w:t>
      </w:r>
      <w:r w:rsidRPr="00563407">
        <w:rPr>
          <w:rFonts w:ascii="Arial" w:eastAsia="Arial" w:hAnsi="Arial" w:cs="Arial"/>
          <w:b/>
          <w:bCs/>
          <w:spacing w:val="-6"/>
          <w:sz w:val="20"/>
          <w:szCs w:val="20"/>
          <w:lang w:eastAsia="en-US"/>
        </w:rPr>
        <w:t xml:space="preserve"> </w:t>
      </w:r>
      <w:r w:rsidRPr="00563407">
        <w:rPr>
          <w:rFonts w:ascii="Arial" w:eastAsia="Arial" w:hAnsi="Arial" w:cs="Arial"/>
          <w:b/>
          <w:bCs/>
          <w:sz w:val="20"/>
          <w:szCs w:val="20"/>
          <w:lang w:eastAsia="en-US"/>
        </w:rPr>
        <w:t>otvarati“</w:t>
      </w:r>
    </w:p>
    <w:p w:rsidR="00862B98" w:rsidRPr="00563407" w:rsidRDefault="00862B98" w:rsidP="003E103D">
      <w:pPr>
        <w:widowControl w:val="0"/>
        <w:autoSpaceDE w:val="0"/>
        <w:autoSpaceDN w:val="0"/>
        <w:spacing w:before="1"/>
        <w:ind w:left="104" w:right="104"/>
        <w:jc w:val="center"/>
        <w:outlineLvl w:val="0"/>
        <w:rPr>
          <w:rFonts w:ascii="Arial" w:eastAsia="Arial" w:hAnsi="Arial" w:cs="Arial"/>
          <w:b/>
          <w:bCs/>
          <w:sz w:val="20"/>
          <w:szCs w:val="20"/>
          <w:lang w:eastAsia="en-US"/>
        </w:rPr>
      </w:pPr>
    </w:p>
    <w:p w:rsidR="00862B98" w:rsidRPr="00563407" w:rsidRDefault="00862B98" w:rsidP="003E103D">
      <w:pPr>
        <w:widowControl w:val="0"/>
        <w:autoSpaceDE w:val="0"/>
        <w:autoSpaceDN w:val="0"/>
        <w:spacing w:before="1"/>
        <w:ind w:left="104" w:right="104"/>
        <w:jc w:val="center"/>
        <w:outlineLvl w:val="0"/>
        <w:rPr>
          <w:rFonts w:ascii="Arial" w:eastAsia="Arial" w:hAnsi="Arial" w:cs="Arial"/>
          <w:b/>
          <w:bCs/>
          <w:sz w:val="20"/>
          <w:szCs w:val="20"/>
          <w:lang w:eastAsia="en-US"/>
        </w:rPr>
      </w:pPr>
    </w:p>
    <w:p w:rsidR="00862B98" w:rsidRPr="00563407" w:rsidRDefault="00862B98" w:rsidP="003E103D">
      <w:pPr>
        <w:widowControl w:val="0"/>
        <w:autoSpaceDE w:val="0"/>
        <w:autoSpaceDN w:val="0"/>
        <w:spacing w:before="1"/>
        <w:ind w:left="104" w:right="104"/>
        <w:jc w:val="center"/>
        <w:outlineLvl w:val="0"/>
        <w:rPr>
          <w:rFonts w:ascii="Arial" w:eastAsia="Arial" w:hAnsi="Arial" w:cs="Arial"/>
          <w:b/>
          <w:bCs/>
          <w:sz w:val="20"/>
          <w:szCs w:val="20"/>
          <w:lang w:eastAsia="en-US"/>
        </w:rPr>
      </w:pPr>
    </w:p>
    <w:p w:rsidR="000C5D13" w:rsidRPr="00563407" w:rsidRDefault="000C5D13" w:rsidP="000C2129">
      <w:pPr>
        <w:pStyle w:val="NoSpacing"/>
        <w:jc w:val="both"/>
        <w:rPr>
          <w:rFonts w:ascii="Arial" w:hAnsi="Arial" w:cs="Arial"/>
          <w:sz w:val="20"/>
          <w:szCs w:val="20"/>
        </w:rPr>
      </w:pPr>
    </w:p>
    <w:p w:rsidR="00B71B96" w:rsidRPr="00563407" w:rsidRDefault="00814A98" w:rsidP="000C2129">
      <w:pPr>
        <w:pStyle w:val="NoSpacing"/>
        <w:jc w:val="both"/>
        <w:rPr>
          <w:rFonts w:ascii="Arial" w:hAnsi="Arial" w:cs="Arial"/>
          <w:b/>
          <w:sz w:val="20"/>
          <w:szCs w:val="20"/>
        </w:rPr>
      </w:pPr>
      <w:r w:rsidRPr="00563407">
        <w:rPr>
          <w:rFonts w:ascii="Arial" w:hAnsi="Arial" w:cs="Arial"/>
          <w:b/>
          <w:sz w:val="20"/>
          <w:szCs w:val="20"/>
        </w:rPr>
        <w:t xml:space="preserve">                                                         </w:t>
      </w:r>
      <w:r w:rsidR="00377B55" w:rsidRPr="00563407">
        <w:rPr>
          <w:rFonts w:ascii="Arial" w:hAnsi="Arial" w:cs="Arial"/>
          <w:b/>
          <w:sz w:val="20"/>
          <w:szCs w:val="20"/>
        </w:rPr>
        <w:t xml:space="preserve">    </w:t>
      </w:r>
      <w:r w:rsidR="00CF4EC3" w:rsidRPr="00563407">
        <w:rPr>
          <w:rFonts w:ascii="Arial" w:hAnsi="Arial" w:cs="Arial"/>
          <w:b/>
          <w:sz w:val="20"/>
          <w:szCs w:val="20"/>
        </w:rPr>
        <w:t xml:space="preserve">                        </w:t>
      </w:r>
      <w:r w:rsidR="00377B55" w:rsidRPr="00563407">
        <w:rPr>
          <w:rFonts w:ascii="Arial" w:hAnsi="Arial" w:cs="Arial"/>
          <w:b/>
          <w:sz w:val="20"/>
          <w:szCs w:val="20"/>
        </w:rPr>
        <w:t xml:space="preserve">               </w:t>
      </w:r>
      <w:r w:rsidR="00311578" w:rsidRPr="00563407">
        <w:rPr>
          <w:rFonts w:ascii="Arial" w:hAnsi="Arial" w:cs="Arial"/>
          <w:b/>
          <w:sz w:val="20"/>
          <w:szCs w:val="20"/>
        </w:rPr>
        <w:t xml:space="preserve">              </w:t>
      </w:r>
      <w:r w:rsidR="008416BC" w:rsidRPr="00563407">
        <w:rPr>
          <w:rFonts w:ascii="Arial" w:hAnsi="Arial" w:cs="Arial"/>
          <w:b/>
          <w:sz w:val="20"/>
          <w:szCs w:val="20"/>
        </w:rPr>
        <w:t xml:space="preserve">  </w:t>
      </w:r>
      <w:r w:rsidR="001F2DA1" w:rsidRPr="00563407">
        <w:rPr>
          <w:rFonts w:ascii="Arial" w:hAnsi="Arial" w:cs="Arial"/>
          <w:b/>
          <w:sz w:val="20"/>
          <w:szCs w:val="20"/>
        </w:rPr>
        <w:t>ZA UPRAVU</w:t>
      </w:r>
    </w:p>
    <w:p w:rsidR="001F2DA1" w:rsidRPr="00563407" w:rsidRDefault="00962D87" w:rsidP="000C2129">
      <w:pPr>
        <w:pStyle w:val="NoSpacing"/>
        <w:jc w:val="both"/>
        <w:rPr>
          <w:rFonts w:ascii="Arial" w:hAnsi="Arial" w:cs="Arial"/>
          <w:b/>
          <w:sz w:val="20"/>
          <w:szCs w:val="20"/>
        </w:rPr>
      </w:pPr>
      <w:r w:rsidRPr="00563407">
        <w:rPr>
          <w:rFonts w:ascii="Arial" w:hAnsi="Arial" w:cs="Arial"/>
          <w:b/>
          <w:sz w:val="20"/>
          <w:szCs w:val="20"/>
        </w:rPr>
        <w:tab/>
      </w:r>
      <w:r w:rsidRPr="00563407">
        <w:rPr>
          <w:rFonts w:ascii="Arial" w:hAnsi="Arial" w:cs="Arial"/>
          <w:b/>
          <w:sz w:val="20"/>
          <w:szCs w:val="20"/>
        </w:rPr>
        <w:tab/>
      </w:r>
      <w:r w:rsidRPr="00563407">
        <w:rPr>
          <w:rFonts w:ascii="Arial" w:hAnsi="Arial" w:cs="Arial"/>
          <w:b/>
          <w:sz w:val="20"/>
          <w:szCs w:val="20"/>
        </w:rPr>
        <w:tab/>
      </w:r>
      <w:r w:rsidRPr="00563407">
        <w:rPr>
          <w:rFonts w:ascii="Arial" w:hAnsi="Arial" w:cs="Arial"/>
          <w:b/>
          <w:sz w:val="20"/>
          <w:szCs w:val="20"/>
        </w:rPr>
        <w:tab/>
      </w:r>
      <w:r w:rsidRPr="00563407">
        <w:rPr>
          <w:rFonts w:ascii="Arial" w:hAnsi="Arial" w:cs="Arial"/>
          <w:b/>
          <w:sz w:val="20"/>
          <w:szCs w:val="20"/>
        </w:rPr>
        <w:tab/>
        <w:t xml:space="preserve">                                               </w:t>
      </w:r>
      <w:r w:rsidR="00AF3333" w:rsidRPr="00563407">
        <w:rPr>
          <w:rFonts w:ascii="Arial" w:hAnsi="Arial" w:cs="Arial"/>
          <w:b/>
          <w:sz w:val="20"/>
          <w:szCs w:val="20"/>
        </w:rPr>
        <w:t xml:space="preserve">   </w:t>
      </w:r>
      <w:r w:rsidR="00CB5F1E" w:rsidRPr="00563407">
        <w:rPr>
          <w:rFonts w:ascii="Arial" w:hAnsi="Arial" w:cs="Arial"/>
          <w:b/>
          <w:sz w:val="20"/>
          <w:szCs w:val="20"/>
        </w:rPr>
        <w:t xml:space="preserve">   </w:t>
      </w:r>
      <w:r w:rsidR="001F2DA1" w:rsidRPr="00563407">
        <w:rPr>
          <w:rFonts w:ascii="Arial" w:hAnsi="Arial" w:cs="Arial"/>
          <w:b/>
          <w:sz w:val="20"/>
          <w:szCs w:val="20"/>
        </w:rPr>
        <w:t xml:space="preserve">DIREKTOR </w:t>
      </w:r>
    </w:p>
    <w:p w:rsidR="00891943" w:rsidRPr="00563407" w:rsidRDefault="00891943" w:rsidP="000C2129">
      <w:pPr>
        <w:pStyle w:val="NoSpacing"/>
        <w:jc w:val="both"/>
        <w:rPr>
          <w:rFonts w:ascii="Arial" w:hAnsi="Arial" w:cs="Arial"/>
          <w:b/>
          <w:sz w:val="20"/>
          <w:szCs w:val="20"/>
        </w:rPr>
      </w:pPr>
    </w:p>
    <w:p w:rsidR="00814A98" w:rsidRPr="00563407" w:rsidRDefault="00B71B96" w:rsidP="001F2DA1">
      <w:pPr>
        <w:pStyle w:val="NoSpacing"/>
        <w:jc w:val="both"/>
        <w:rPr>
          <w:rFonts w:ascii="Arial" w:hAnsi="Arial" w:cs="Arial"/>
          <w:b/>
          <w:sz w:val="20"/>
          <w:szCs w:val="20"/>
        </w:rPr>
      </w:pPr>
      <w:r w:rsidRPr="00563407">
        <w:rPr>
          <w:rFonts w:ascii="Arial" w:hAnsi="Arial" w:cs="Arial"/>
          <w:b/>
          <w:sz w:val="20"/>
          <w:szCs w:val="20"/>
        </w:rPr>
        <w:t xml:space="preserve">  </w:t>
      </w:r>
      <w:r w:rsidR="00891943" w:rsidRPr="00563407">
        <w:rPr>
          <w:rFonts w:ascii="Arial" w:hAnsi="Arial" w:cs="Arial"/>
          <w:b/>
          <w:sz w:val="20"/>
          <w:szCs w:val="20"/>
        </w:rPr>
        <w:tab/>
      </w:r>
      <w:r w:rsidR="00891943" w:rsidRPr="00563407">
        <w:rPr>
          <w:rFonts w:ascii="Arial" w:hAnsi="Arial" w:cs="Arial"/>
          <w:b/>
          <w:sz w:val="20"/>
          <w:szCs w:val="20"/>
        </w:rPr>
        <w:tab/>
      </w:r>
      <w:r w:rsidR="00891943" w:rsidRPr="00563407">
        <w:rPr>
          <w:rFonts w:ascii="Arial" w:hAnsi="Arial" w:cs="Arial"/>
          <w:b/>
          <w:sz w:val="20"/>
          <w:szCs w:val="20"/>
        </w:rPr>
        <w:tab/>
      </w:r>
      <w:r w:rsidR="00891943" w:rsidRPr="00563407">
        <w:rPr>
          <w:rFonts w:ascii="Arial" w:hAnsi="Arial" w:cs="Arial"/>
          <w:b/>
          <w:sz w:val="20"/>
          <w:szCs w:val="20"/>
        </w:rPr>
        <w:tab/>
      </w:r>
      <w:r w:rsidR="00891943" w:rsidRPr="00563407">
        <w:rPr>
          <w:rFonts w:ascii="Arial" w:hAnsi="Arial" w:cs="Arial"/>
          <w:b/>
          <w:sz w:val="20"/>
          <w:szCs w:val="20"/>
        </w:rPr>
        <w:tab/>
      </w:r>
      <w:r w:rsidR="00891943" w:rsidRPr="00563407">
        <w:rPr>
          <w:rFonts w:ascii="Arial" w:hAnsi="Arial" w:cs="Arial"/>
          <w:b/>
          <w:sz w:val="20"/>
          <w:szCs w:val="20"/>
        </w:rPr>
        <w:tab/>
      </w:r>
      <w:r w:rsidR="00891943" w:rsidRPr="00563407">
        <w:rPr>
          <w:rFonts w:ascii="Arial" w:hAnsi="Arial" w:cs="Arial"/>
          <w:b/>
          <w:sz w:val="20"/>
          <w:szCs w:val="20"/>
        </w:rPr>
        <w:tab/>
        <w:t xml:space="preserve">           __</w:t>
      </w:r>
      <w:r w:rsidR="00962D87" w:rsidRPr="00563407">
        <w:rPr>
          <w:rFonts w:ascii="Arial" w:hAnsi="Arial" w:cs="Arial"/>
          <w:b/>
          <w:sz w:val="20"/>
          <w:szCs w:val="20"/>
        </w:rPr>
        <w:t>________________________</w:t>
      </w:r>
    </w:p>
    <w:p w:rsidR="006A0EA2" w:rsidRPr="00563407" w:rsidRDefault="00814A98" w:rsidP="00D63382">
      <w:pPr>
        <w:pStyle w:val="NoSpacing"/>
        <w:jc w:val="both"/>
        <w:rPr>
          <w:rFonts w:ascii="Arial" w:hAnsi="Arial" w:cs="Arial"/>
          <w:b/>
          <w:sz w:val="20"/>
          <w:szCs w:val="20"/>
        </w:rPr>
      </w:pPr>
      <w:r w:rsidRPr="00563407">
        <w:rPr>
          <w:rFonts w:ascii="Arial" w:hAnsi="Arial" w:cs="Arial"/>
          <w:b/>
          <w:sz w:val="20"/>
          <w:szCs w:val="20"/>
        </w:rPr>
        <w:t xml:space="preserve">                                                                             </w:t>
      </w:r>
      <w:r w:rsidR="001F2DA1" w:rsidRPr="00563407">
        <w:rPr>
          <w:rFonts w:ascii="Arial" w:hAnsi="Arial" w:cs="Arial"/>
          <w:b/>
          <w:sz w:val="20"/>
          <w:szCs w:val="20"/>
        </w:rPr>
        <w:t xml:space="preserve">             </w:t>
      </w:r>
      <w:r w:rsidR="00D63382" w:rsidRPr="00563407">
        <w:rPr>
          <w:rFonts w:ascii="Arial" w:hAnsi="Arial" w:cs="Arial"/>
          <w:b/>
          <w:sz w:val="20"/>
          <w:szCs w:val="20"/>
        </w:rPr>
        <w:t xml:space="preserve"> </w:t>
      </w:r>
      <w:r w:rsidR="001F2DA1" w:rsidRPr="00563407">
        <w:rPr>
          <w:rFonts w:ascii="Arial" w:hAnsi="Arial" w:cs="Arial"/>
          <w:b/>
          <w:sz w:val="20"/>
          <w:szCs w:val="20"/>
        </w:rPr>
        <w:t xml:space="preserve">    </w:t>
      </w:r>
      <w:r w:rsidR="008416BC" w:rsidRPr="00563407">
        <w:rPr>
          <w:rFonts w:ascii="Arial" w:hAnsi="Arial" w:cs="Arial"/>
          <w:b/>
          <w:sz w:val="20"/>
          <w:szCs w:val="20"/>
        </w:rPr>
        <w:t xml:space="preserve">     </w:t>
      </w:r>
      <w:r w:rsidR="0094274A" w:rsidRPr="00563407">
        <w:rPr>
          <w:rFonts w:ascii="Arial" w:hAnsi="Arial" w:cs="Arial"/>
          <w:b/>
          <w:sz w:val="20"/>
          <w:szCs w:val="20"/>
        </w:rPr>
        <w:t>Nermin Baluković, dipl.ing.rud</w:t>
      </w:r>
    </w:p>
    <w:sectPr w:rsidR="006A0EA2" w:rsidRPr="00563407" w:rsidSect="00967CC8">
      <w:headerReference w:type="default" r:id="rId8"/>
      <w:pgSz w:w="11906" w:h="16838"/>
      <w:pgMar w:top="794"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1C" w:rsidRDefault="0087401C" w:rsidP="009455BB">
      <w:r>
        <w:separator/>
      </w:r>
    </w:p>
  </w:endnote>
  <w:endnote w:type="continuationSeparator" w:id="0">
    <w:p w:rsidR="0087401C" w:rsidRDefault="0087401C" w:rsidP="0094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1C" w:rsidRDefault="0087401C" w:rsidP="009455BB">
      <w:r>
        <w:separator/>
      </w:r>
    </w:p>
  </w:footnote>
  <w:footnote w:type="continuationSeparator" w:id="0">
    <w:p w:rsidR="0087401C" w:rsidRDefault="0087401C" w:rsidP="00945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85661"/>
      <w:docPartObj>
        <w:docPartGallery w:val="Page Numbers (Top of Page)"/>
        <w:docPartUnique/>
      </w:docPartObj>
    </w:sdtPr>
    <w:sdtEndPr>
      <w:rPr>
        <w:noProof/>
      </w:rPr>
    </w:sdtEndPr>
    <w:sdtContent>
      <w:p w:rsidR="00957031" w:rsidRDefault="00957031">
        <w:pPr>
          <w:pStyle w:val="Header"/>
          <w:jc w:val="center"/>
        </w:pPr>
        <w:r>
          <w:fldChar w:fldCharType="begin"/>
        </w:r>
        <w:r>
          <w:instrText xml:space="preserve"> PAGE   \* MERGEFORMAT </w:instrText>
        </w:r>
        <w:r>
          <w:fldChar w:fldCharType="separate"/>
        </w:r>
        <w:r w:rsidR="00D7266A">
          <w:rPr>
            <w:noProof/>
          </w:rPr>
          <w:t>3</w:t>
        </w:r>
        <w:r>
          <w:rPr>
            <w:noProof/>
          </w:rPr>
          <w:fldChar w:fldCharType="end"/>
        </w:r>
      </w:p>
    </w:sdtContent>
  </w:sdt>
  <w:p w:rsidR="00957031" w:rsidRDefault="009570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861"/>
    <w:multiLevelType w:val="hybridMultilevel"/>
    <w:tmpl w:val="5AD872D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3BC"/>
    <w:multiLevelType w:val="hybridMultilevel"/>
    <w:tmpl w:val="34AC2F9C"/>
    <w:lvl w:ilvl="0" w:tplc="9FC60B1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F013C"/>
    <w:multiLevelType w:val="hybridMultilevel"/>
    <w:tmpl w:val="98AED9B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0467A10"/>
    <w:multiLevelType w:val="hybridMultilevel"/>
    <w:tmpl w:val="7A5ED44E"/>
    <w:lvl w:ilvl="0" w:tplc="141A000B">
      <w:start w:val="1"/>
      <w:numFmt w:val="bullet"/>
      <w:lvlText w:val=""/>
      <w:lvlJc w:val="left"/>
      <w:pPr>
        <w:ind w:left="1069" w:hanging="360"/>
      </w:pPr>
      <w:rPr>
        <w:rFonts w:ascii="Wingdings" w:hAnsi="Wingdings" w:hint="default"/>
      </w:rPr>
    </w:lvl>
    <w:lvl w:ilvl="1" w:tplc="101A0003">
      <w:start w:val="1"/>
      <w:numFmt w:val="bullet"/>
      <w:lvlText w:val="o"/>
      <w:lvlJc w:val="left"/>
      <w:pPr>
        <w:ind w:left="1789" w:hanging="360"/>
      </w:pPr>
      <w:rPr>
        <w:rFonts w:ascii="Courier New" w:hAnsi="Courier New" w:cs="Courier New" w:hint="default"/>
      </w:rPr>
    </w:lvl>
    <w:lvl w:ilvl="2" w:tplc="101A0005" w:tentative="1">
      <w:start w:val="1"/>
      <w:numFmt w:val="bullet"/>
      <w:lvlText w:val=""/>
      <w:lvlJc w:val="left"/>
      <w:pPr>
        <w:ind w:left="2509" w:hanging="360"/>
      </w:pPr>
      <w:rPr>
        <w:rFonts w:ascii="Wingdings" w:hAnsi="Wingdings" w:hint="default"/>
      </w:rPr>
    </w:lvl>
    <w:lvl w:ilvl="3" w:tplc="101A0001" w:tentative="1">
      <w:start w:val="1"/>
      <w:numFmt w:val="bullet"/>
      <w:lvlText w:val=""/>
      <w:lvlJc w:val="left"/>
      <w:pPr>
        <w:ind w:left="3229" w:hanging="360"/>
      </w:pPr>
      <w:rPr>
        <w:rFonts w:ascii="Symbol" w:hAnsi="Symbol" w:hint="default"/>
      </w:rPr>
    </w:lvl>
    <w:lvl w:ilvl="4" w:tplc="101A0003" w:tentative="1">
      <w:start w:val="1"/>
      <w:numFmt w:val="bullet"/>
      <w:lvlText w:val="o"/>
      <w:lvlJc w:val="left"/>
      <w:pPr>
        <w:ind w:left="3949" w:hanging="360"/>
      </w:pPr>
      <w:rPr>
        <w:rFonts w:ascii="Courier New" w:hAnsi="Courier New" w:cs="Courier New" w:hint="default"/>
      </w:rPr>
    </w:lvl>
    <w:lvl w:ilvl="5" w:tplc="101A0005" w:tentative="1">
      <w:start w:val="1"/>
      <w:numFmt w:val="bullet"/>
      <w:lvlText w:val=""/>
      <w:lvlJc w:val="left"/>
      <w:pPr>
        <w:ind w:left="4669" w:hanging="360"/>
      </w:pPr>
      <w:rPr>
        <w:rFonts w:ascii="Wingdings" w:hAnsi="Wingdings" w:hint="default"/>
      </w:rPr>
    </w:lvl>
    <w:lvl w:ilvl="6" w:tplc="101A0001" w:tentative="1">
      <w:start w:val="1"/>
      <w:numFmt w:val="bullet"/>
      <w:lvlText w:val=""/>
      <w:lvlJc w:val="left"/>
      <w:pPr>
        <w:ind w:left="5389" w:hanging="360"/>
      </w:pPr>
      <w:rPr>
        <w:rFonts w:ascii="Symbol" w:hAnsi="Symbol" w:hint="default"/>
      </w:rPr>
    </w:lvl>
    <w:lvl w:ilvl="7" w:tplc="101A0003" w:tentative="1">
      <w:start w:val="1"/>
      <w:numFmt w:val="bullet"/>
      <w:lvlText w:val="o"/>
      <w:lvlJc w:val="left"/>
      <w:pPr>
        <w:ind w:left="6109" w:hanging="360"/>
      </w:pPr>
      <w:rPr>
        <w:rFonts w:ascii="Courier New" w:hAnsi="Courier New" w:cs="Courier New" w:hint="default"/>
      </w:rPr>
    </w:lvl>
    <w:lvl w:ilvl="8" w:tplc="101A0005" w:tentative="1">
      <w:start w:val="1"/>
      <w:numFmt w:val="bullet"/>
      <w:lvlText w:val=""/>
      <w:lvlJc w:val="left"/>
      <w:pPr>
        <w:ind w:left="6829" w:hanging="360"/>
      </w:pPr>
      <w:rPr>
        <w:rFonts w:ascii="Wingdings" w:hAnsi="Wingdings" w:hint="default"/>
      </w:rPr>
    </w:lvl>
  </w:abstractNum>
  <w:abstractNum w:abstractNumId="4" w15:restartNumberingAfterBreak="0">
    <w:nsid w:val="1196644F"/>
    <w:multiLevelType w:val="hybridMultilevel"/>
    <w:tmpl w:val="EB12C12E"/>
    <w:lvl w:ilvl="0" w:tplc="DC1238D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3733A"/>
    <w:multiLevelType w:val="hybridMultilevel"/>
    <w:tmpl w:val="8AE89100"/>
    <w:lvl w:ilvl="0" w:tplc="B6F45658">
      <w:start w:val="1"/>
      <w:numFmt w:val="bullet"/>
      <w:lvlText w:val="-"/>
      <w:lvlJc w:val="left"/>
      <w:pPr>
        <w:ind w:left="720" w:hanging="360"/>
      </w:pPr>
      <w:rPr>
        <w:rFonts w:ascii="Arial" w:eastAsia="Times New Roman" w:hAnsi="Arial" w:cs="Arial"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B523D31"/>
    <w:multiLevelType w:val="hybridMultilevel"/>
    <w:tmpl w:val="8604A926"/>
    <w:lvl w:ilvl="0" w:tplc="0409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21F435BD"/>
    <w:multiLevelType w:val="hybridMultilevel"/>
    <w:tmpl w:val="EDDA7642"/>
    <w:lvl w:ilvl="0" w:tplc="DC1238D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9015B"/>
    <w:multiLevelType w:val="hybridMultilevel"/>
    <w:tmpl w:val="5FCC85C8"/>
    <w:lvl w:ilvl="0" w:tplc="E5D00B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81D96"/>
    <w:multiLevelType w:val="hybridMultilevel"/>
    <w:tmpl w:val="6FBC1BEC"/>
    <w:lvl w:ilvl="0" w:tplc="DC1238D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E7E561E"/>
    <w:multiLevelType w:val="hybridMultilevel"/>
    <w:tmpl w:val="990C0CD0"/>
    <w:lvl w:ilvl="0" w:tplc="84C886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11E89"/>
    <w:multiLevelType w:val="hybridMultilevel"/>
    <w:tmpl w:val="4A8AE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C760D"/>
    <w:multiLevelType w:val="hybridMultilevel"/>
    <w:tmpl w:val="B0C03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44637"/>
    <w:multiLevelType w:val="hybridMultilevel"/>
    <w:tmpl w:val="F7FC3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B2C5159"/>
    <w:multiLevelType w:val="hybridMultilevel"/>
    <w:tmpl w:val="08E46FA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81DF2"/>
    <w:multiLevelType w:val="hybridMultilevel"/>
    <w:tmpl w:val="C2AA7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91AAE"/>
    <w:multiLevelType w:val="hybridMultilevel"/>
    <w:tmpl w:val="63A045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A5F93"/>
    <w:multiLevelType w:val="hybridMultilevel"/>
    <w:tmpl w:val="B3AED2A6"/>
    <w:lvl w:ilvl="0" w:tplc="4BD8009C">
      <w:start w:val="22"/>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18" w15:restartNumberingAfterBreak="0">
    <w:nsid w:val="4D5921A5"/>
    <w:multiLevelType w:val="hybridMultilevel"/>
    <w:tmpl w:val="F56013A4"/>
    <w:lvl w:ilvl="0" w:tplc="B6F456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541AD"/>
    <w:multiLevelType w:val="hybridMultilevel"/>
    <w:tmpl w:val="98A2E608"/>
    <w:lvl w:ilvl="0" w:tplc="DC1238D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D704C"/>
    <w:multiLevelType w:val="hybridMultilevel"/>
    <w:tmpl w:val="D34E15CC"/>
    <w:lvl w:ilvl="0" w:tplc="01CE8F22">
      <w:start w:val="4"/>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57AE7AEF"/>
    <w:multiLevelType w:val="hybridMultilevel"/>
    <w:tmpl w:val="B3FEC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60144"/>
    <w:multiLevelType w:val="hybridMultilevel"/>
    <w:tmpl w:val="1320EEDA"/>
    <w:lvl w:ilvl="0" w:tplc="ABA211BC">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5FFC12A7"/>
    <w:multiLevelType w:val="hybridMultilevel"/>
    <w:tmpl w:val="E34A181A"/>
    <w:lvl w:ilvl="0" w:tplc="EC9233B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12460"/>
    <w:multiLevelType w:val="hybridMultilevel"/>
    <w:tmpl w:val="6E28543C"/>
    <w:lvl w:ilvl="0" w:tplc="DC1238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844CE"/>
    <w:multiLevelType w:val="hybridMultilevel"/>
    <w:tmpl w:val="BD74B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5D7626"/>
    <w:multiLevelType w:val="hybridMultilevel"/>
    <w:tmpl w:val="FA624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95A76"/>
    <w:multiLevelType w:val="hybridMultilevel"/>
    <w:tmpl w:val="C1BC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D6796"/>
    <w:multiLevelType w:val="hybridMultilevel"/>
    <w:tmpl w:val="9B1898E0"/>
    <w:lvl w:ilvl="0" w:tplc="A47800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8764FA4"/>
    <w:multiLevelType w:val="hybridMultilevel"/>
    <w:tmpl w:val="3A10E68C"/>
    <w:lvl w:ilvl="0" w:tplc="2A101F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B54284"/>
    <w:multiLevelType w:val="hybridMultilevel"/>
    <w:tmpl w:val="E35AA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4268C4"/>
    <w:multiLevelType w:val="hybridMultilevel"/>
    <w:tmpl w:val="D298C0DC"/>
    <w:lvl w:ilvl="0" w:tplc="4BD8009C">
      <w:start w:val="22"/>
      <w:numFmt w:val="bullet"/>
      <w:lvlText w:val="-"/>
      <w:lvlJc w:val="left"/>
      <w:pPr>
        <w:tabs>
          <w:tab w:val="num" w:pos="720"/>
        </w:tabs>
        <w:ind w:left="720" w:hanging="360"/>
      </w:pPr>
      <w:rPr>
        <w:rFonts w:ascii="Times New Roman" w:eastAsia="Times New Roman" w:hAnsi="Times New Roman" w:cs="Times New Roman"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4E5235"/>
    <w:multiLevelType w:val="hybridMultilevel"/>
    <w:tmpl w:val="666CDE52"/>
    <w:lvl w:ilvl="0" w:tplc="10CA7FB8">
      <w:start w:val="1"/>
      <w:numFmt w:val="decimal"/>
      <w:lvlText w:val="%1."/>
      <w:lvlJc w:val="left"/>
      <w:pPr>
        <w:ind w:left="720" w:hanging="360"/>
      </w:pPr>
      <w:rPr>
        <w:rFonts w:hint="default"/>
        <w:b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7A7771D1"/>
    <w:multiLevelType w:val="hybridMultilevel"/>
    <w:tmpl w:val="B5FC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530CF"/>
    <w:multiLevelType w:val="hybridMultilevel"/>
    <w:tmpl w:val="988A4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2C17"/>
    <w:multiLevelType w:val="hybridMultilevel"/>
    <w:tmpl w:val="80943740"/>
    <w:lvl w:ilvl="0" w:tplc="F8404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
  </w:num>
  <w:num w:numId="3">
    <w:abstractNumId w:val="17"/>
  </w:num>
  <w:num w:numId="4">
    <w:abstractNumId w:val="2"/>
  </w:num>
  <w:num w:numId="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2"/>
  </w:num>
  <w:num w:numId="8">
    <w:abstractNumId w:val="33"/>
  </w:num>
  <w:num w:numId="9">
    <w:abstractNumId w:val="4"/>
  </w:num>
  <w:num w:numId="10">
    <w:abstractNumId w:val="16"/>
  </w:num>
  <w:num w:numId="11">
    <w:abstractNumId w:val="30"/>
  </w:num>
  <w:num w:numId="12">
    <w:abstractNumId w:val="29"/>
  </w:num>
  <w:num w:numId="13">
    <w:abstractNumId w:val="8"/>
  </w:num>
  <w:num w:numId="14">
    <w:abstractNumId w:val="14"/>
  </w:num>
  <w:num w:numId="15">
    <w:abstractNumId w:val="35"/>
  </w:num>
  <w:num w:numId="16">
    <w:abstractNumId w:val="18"/>
  </w:num>
  <w:num w:numId="17">
    <w:abstractNumId w:val="27"/>
  </w:num>
  <w:num w:numId="18">
    <w:abstractNumId w:val="25"/>
  </w:num>
  <w:num w:numId="19">
    <w:abstractNumId w:val="1"/>
  </w:num>
  <w:num w:numId="20">
    <w:abstractNumId w:val="6"/>
  </w:num>
  <w:num w:numId="21">
    <w:abstractNumId w:val="10"/>
  </w:num>
  <w:num w:numId="22">
    <w:abstractNumId w:val="5"/>
  </w:num>
  <w:num w:numId="23">
    <w:abstractNumId w:val="0"/>
  </w:num>
  <w:num w:numId="24">
    <w:abstractNumId w:val="7"/>
  </w:num>
  <w:num w:numId="25">
    <w:abstractNumId w:val="13"/>
  </w:num>
  <w:num w:numId="26">
    <w:abstractNumId w:val="20"/>
  </w:num>
  <w:num w:numId="27">
    <w:abstractNumId w:val="23"/>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15"/>
  </w:num>
  <w:num w:numId="32">
    <w:abstractNumId w:val="34"/>
  </w:num>
  <w:num w:numId="33">
    <w:abstractNumId w:val="28"/>
  </w:num>
  <w:num w:numId="34">
    <w:abstractNumId w:val="26"/>
  </w:num>
  <w:num w:numId="35">
    <w:abstractNumId w:val="11"/>
  </w:num>
  <w:num w:numId="36">
    <w:abstractNumId w:val="9"/>
  </w:num>
  <w:num w:numId="3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FC"/>
    <w:rsid w:val="00000F91"/>
    <w:rsid w:val="0000703D"/>
    <w:rsid w:val="000162D6"/>
    <w:rsid w:val="000170AE"/>
    <w:rsid w:val="00022691"/>
    <w:rsid w:val="00022790"/>
    <w:rsid w:val="000229B6"/>
    <w:rsid w:val="00025706"/>
    <w:rsid w:val="000277DF"/>
    <w:rsid w:val="0002783D"/>
    <w:rsid w:val="00030731"/>
    <w:rsid w:val="00030FAE"/>
    <w:rsid w:val="00031603"/>
    <w:rsid w:val="00034085"/>
    <w:rsid w:val="000349E9"/>
    <w:rsid w:val="00035419"/>
    <w:rsid w:val="000517B5"/>
    <w:rsid w:val="00057F6E"/>
    <w:rsid w:val="000630E1"/>
    <w:rsid w:val="00066345"/>
    <w:rsid w:val="000708D6"/>
    <w:rsid w:val="0007625E"/>
    <w:rsid w:val="00076334"/>
    <w:rsid w:val="0007634C"/>
    <w:rsid w:val="00076516"/>
    <w:rsid w:val="000873EC"/>
    <w:rsid w:val="0009031C"/>
    <w:rsid w:val="00090A87"/>
    <w:rsid w:val="00091BDA"/>
    <w:rsid w:val="00093A37"/>
    <w:rsid w:val="00096B69"/>
    <w:rsid w:val="000A343D"/>
    <w:rsid w:val="000A3B37"/>
    <w:rsid w:val="000A5931"/>
    <w:rsid w:val="000B0F26"/>
    <w:rsid w:val="000B2742"/>
    <w:rsid w:val="000B43DA"/>
    <w:rsid w:val="000B4828"/>
    <w:rsid w:val="000B63EA"/>
    <w:rsid w:val="000B645B"/>
    <w:rsid w:val="000B718C"/>
    <w:rsid w:val="000B7A0C"/>
    <w:rsid w:val="000B7AD7"/>
    <w:rsid w:val="000C0778"/>
    <w:rsid w:val="000C2129"/>
    <w:rsid w:val="000C5D13"/>
    <w:rsid w:val="000D0617"/>
    <w:rsid w:val="000D1CDF"/>
    <w:rsid w:val="000D38B2"/>
    <w:rsid w:val="000D42E3"/>
    <w:rsid w:val="000D7327"/>
    <w:rsid w:val="000E2538"/>
    <w:rsid w:val="000E5534"/>
    <w:rsid w:val="000E5AEE"/>
    <w:rsid w:val="000F1E88"/>
    <w:rsid w:val="000F3830"/>
    <w:rsid w:val="000F5902"/>
    <w:rsid w:val="000F62EF"/>
    <w:rsid w:val="001031FC"/>
    <w:rsid w:val="00103FA3"/>
    <w:rsid w:val="00110055"/>
    <w:rsid w:val="001119D9"/>
    <w:rsid w:val="00111AE6"/>
    <w:rsid w:val="00112AF6"/>
    <w:rsid w:val="00114681"/>
    <w:rsid w:val="00115737"/>
    <w:rsid w:val="00115935"/>
    <w:rsid w:val="00115BFA"/>
    <w:rsid w:val="00116A67"/>
    <w:rsid w:val="00116F0F"/>
    <w:rsid w:val="0012165E"/>
    <w:rsid w:val="00132158"/>
    <w:rsid w:val="00133140"/>
    <w:rsid w:val="001418C7"/>
    <w:rsid w:val="00142432"/>
    <w:rsid w:val="001424AF"/>
    <w:rsid w:val="00142B87"/>
    <w:rsid w:val="00142BE3"/>
    <w:rsid w:val="00145A07"/>
    <w:rsid w:val="00146090"/>
    <w:rsid w:val="0015089E"/>
    <w:rsid w:val="00151057"/>
    <w:rsid w:val="00152D0E"/>
    <w:rsid w:val="00152D43"/>
    <w:rsid w:val="0015382C"/>
    <w:rsid w:val="00154068"/>
    <w:rsid w:val="001620F2"/>
    <w:rsid w:val="00166C2E"/>
    <w:rsid w:val="00172C18"/>
    <w:rsid w:val="00177CBE"/>
    <w:rsid w:val="00185484"/>
    <w:rsid w:val="00193711"/>
    <w:rsid w:val="00193796"/>
    <w:rsid w:val="001957E1"/>
    <w:rsid w:val="001971A8"/>
    <w:rsid w:val="001A0319"/>
    <w:rsid w:val="001A18EC"/>
    <w:rsid w:val="001A1DAA"/>
    <w:rsid w:val="001A4714"/>
    <w:rsid w:val="001A76F5"/>
    <w:rsid w:val="001B0586"/>
    <w:rsid w:val="001B1570"/>
    <w:rsid w:val="001B244F"/>
    <w:rsid w:val="001B2B70"/>
    <w:rsid w:val="001B498B"/>
    <w:rsid w:val="001B60C6"/>
    <w:rsid w:val="001B67DD"/>
    <w:rsid w:val="001B7541"/>
    <w:rsid w:val="001C24D5"/>
    <w:rsid w:val="001C4FDB"/>
    <w:rsid w:val="001C6566"/>
    <w:rsid w:val="001C7B2C"/>
    <w:rsid w:val="001D1771"/>
    <w:rsid w:val="001D7775"/>
    <w:rsid w:val="001E1CE3"/>
    <w:rsid w:val="001E412C"/>
    <w:rsid w:val="001E5606"/>
    <w:rsid w:val="001E65E5"/>
    <w:rsid w:val="001F1E3C"/>
    <w:rsid w:val="001F2539"/>
    <w:rsid w:val="001F2DA1"/>
    <w:rsid w:val="001F4546"/>
    <w:rsid w:val="001F6A69"/>
    <w:rsid w:val="002028FE"/>
    <w:rsid w:val="00204A96"/>
    <w:rsid w:val="00210533"/>
    <w:rsid w:val="00210C03"/>
    <w:rsid w:val="00220AF5"/>
    <w:rsid w:val="002211CD"/>
    <w:rsid w:val="002216E5"/>
    <w:rsid w:val="00221AD5"/>
    <w:rsid w:val="002242EB"/>
    <w:rsid w:val="00224E5F"/>
    <w:rsid w:val="00234F36"/>
    <w:rsid w:val="00235076"/>
    <w:rsid w:val="002461E8"/>
    <w:rsid w:val="00246205"/>
    <w:rsid w:val="00251102"/>
    <w:rsid w:val="00251F20"/>
    <w:rsid w:val="002532C0"/>
    <w:rsid w:val="002543AA"/>
    <w:rsid w:val="0025694C"/>
    <w:rsid w:val="00263A95"/>
    <w:rsid w:val="00265860"/>
    <w:rsid w:val="00281D5E"/>
    <w:rsid w:val="00283663"/>
    <w:rsid w:val="0028649F"/>
    <w:rsid w:val="0028742B"/>
    <w:rsid w:val="002921DF"/>
    <w:rsid w:val="00294FDC"/>
    <w:rsid w:val="00296BF9"/>
    <w:rsid w:val="002A119C"/>
    <w:rsid w:val="002A426F"/>
    <w:rsid w:val="002B1B1C"/>
    <w:rsid w:val="002B54EB"/>
    <w:rsid w:val="002B5883"/>
    <w:rsid w:val="002C410F"/>
    <w:rsid w:val="002C58B1"/>
    <w:rsid w:val="002C6426"/>
    <w:rsid w:val="002D1A44"/>
    <w:rsid w:val="002D2B17"/>
    <w:rsid w:val="002D6766"/>
    <w:rsid w:val="002E0CB7"/>
    <w:rsid w:val="002E1B5B"/>
    <w:rsid w:val="002E7000"/>
    <w:rsid w:val="002F0E89"/>
    <w:rsid w:val="002F1517"/>
    <w:rsid w:val="002F1E53"/>
    <w:rsid w:val="002F3706"/>
    <w:rsid w:val="002F5703"/>
    <w:rsid w:val="002F5E2F"/>
    <w:rsid w:val="002F6975"/>
    <w:rsid w:val="003015A0"/>
    <w:rsid w:val="0030530E"/>
    <w:rsid w:val="00310D53"/>
    <w:rsid w:val="00311578"/>
    <w:rsid w:val="003117D6"/>
    <w:rsid w:val="00312759"/>
    <w:rsid w:val="003138E7"/>
    <w:rsid w:val="003168C6"/>
    <w:rsid w:val="003235CE"/>
    <w:rsid w:val="00324344"/>
    <w:rsid w:val="00326276"/>
    <w:rsid w:val="00330156"/>
    <w:rsid w:val="00332AA4"/>
    <w:rsid w:val="0033332C"/>
    <w:rsid w:val="00334D75"/>
    <w:rsid w:val="00335F7E"/>
    <w:rsid w:val="0034116F"/>
    <w:rsid w:val="003459DA"/>
    <w:rsid w:val="003518DC"/>
    <w:rsid w:val="003560BF"/>
    <w:rsid w:val="00356993"/>
    <w:rsid w:val="0036068B"/>
    <w:rsid w:val="00363EEE"/>
    <w:rsid w:val="00364CBB"/>
    <w:rsid w:val="00365CA3"/>
    <w:rsid w:val="00366D35"/>
    <w:rsid w:val="00366EB1"/>
    <w:rsid w:val="003672DD"/>
    <w:rsid w:val="00367E71"/>
    <w:rsid w:val="00372DEC"/>
    <w:rsid w:val="00377B55"/>
    <w:rsid w:val="00384805"/>
    <w:rsid w:val="0038497E"/>
    <w:rsid w:val="00394356"/>
    <w:rsid w:val="00397019"/>
    <w:rsid w:val="003973A5"/>
    <w:rsid w:val="003975A6"/>
    <w:rsid w:val="003A5731"/>
    <w:rsid w:val="003A7266"/>
    <w:rsid w:val="003A786D"/>
    <w:rsid w:val="003B0FC6"/>
    <w:rsid w:val="003B2578"/>
    <w:rsid w:val="003B42F3"/>
    <w:rsid w:val="003C09D8"/>
    <w:rsid w:val="003C19C7"/>
    <w:rsid w:val="003D23A3"/>
    <w:rsid w:val="003D680C"/>
    <w:rsid w:val="003E076B"/>
    <w:rsid w:val="003E0D0D"/>
    <w:rsid w:val="003E103D"/>
    <w:rsid w:val="003E31EC"/>
    <w:rsid w:val="003E3CB2"/>
    <w:rsid w:val="003E7630"/>
    <w:rsid w:val="003E79D7"/>
    <w:rsid w:val="003F3BDF"/>
    <w:rsid w:val="003F71DC"/>
    <w:rsid w:val="003F767D"/>
    <w:rsid w:val="00400009"/>
    <w:rsid w:val="00400E11"/>
    <w:rsid w:val="004048FB"/>
    <w:rsid w:val="0040712F"/>
    <w:rsid w:val="004110E0"/>
    <w:rsid w:val="0041209D"/>
    <w:rsid w:val="00421512"/>
    <w:rsid w:val="00423FE2"/>
    <w:rsid w:val="004255F2"/>
    <w:rsid w:val="00426C44"/>
    <w:rsid w:val="00426FBC"/>
    <w:rsid w:val="0043032E"/>
    <w:rsid w:val="00431B68"/>
    <w:rsid w:val="004323CD"/>
    <w:rsid w:val="00432A48"/>
    <w:rsid w:val="00435710"/>
    <w:rsid w:val="00437B58"/>
    <w:rsid w:val="00437E0F"/>
    <w:rsid w:val="00441257"/>
    <w:rsid w:val="0044340E"/>
    <w:rsid w:val="0044756D"/>
    <w:rsid w:val="0045382A"/>
    <w:rsid w:val="00454C53"/>
    <w:rsid w:val="004572BE"/>
    <w:rsid w:val="004600F5"/>
    <w:rsid w:val="00464251"/>
    <w:rsid w:val="00470D8C"/>
    <w:rsid w:val="00471F61"/>
    <w:rsid w:val="00473380"/>
    <w:rsid w:val="00480A72"/>
    <w:rsid w:val="004829B6"/>
    <w:rsid w:val="00484EB3"/>
    <w:rsid w:val="00486D23"/>
    <w:rsid w:val="00490C68"/>
    <w:rsid w:val="00491FAA"/>
    <w:rsid w:val="00492F07"/>
    <w:rsid w:val="00493E68"/>
    <w:rsid w:val="0049605B"/>
    <w:rsid w:val="004974BC"/>
    <w:rsid w:val="004A4DAA"/>
    <w:rsid w:val="004A6D23"/>
    <w:rsid w:val="004A7F5F"/>
    <w:rsid w:val="004B0570"/>
    <w:rsid w:val="004B5796"/>
    <w:rsid w:val="004B7D27"/>
    <w:rsid w:val="004C2004"/>
    <w:rsid w:val="004C36FE"/>
    <w:rsid w:val="004C71A5"/>
    <w:rsid w:val="004D16ED"/>
    <w:rsid w:val="004D238A"/>
    <w:rsid w:val="004D2A81"/>
    <w:rsid w:val="004D4ED7"/>
    <w:rsid w:val="004D7D98"/>
    <w:rsid w:val="004E2506"/>
    <w:rsid w:val="004E2BD2"/>
    <w:rsid w:val="004E35DB"/>
    <w:rsid w:val="004E5F64"/>
    <w:rsid w:val="004F0553"/>
    <w:rsid w:val="004F0764"/>
    <w:rsid w:val="004F16BB"/>
    <w:rsid w:val="004F3B4B"/>
    <w:rsid w:val="004F7189"/>
    <w:rsid w:val="00504E01"/>
    <w:rsid w:val="00506344"/>
    <w:rsid w:val="00510CF2"/>
    <w:rsid w:val="005111E9"/>
    <w:rsid w:val="00512A5F"/>
    <w:rsid w:val="00514BFB"/>
    <w:rsid w:val="00515772"/>
    <w:rsid w:val="00516B2F"/>
    <w:rsid w:val="0051760B"/>
    <w:rsid w:val="00520334"/>
    <w:rsid w:val="00526D2B"/>
    <w:rsid w:val="00531E34"/>
    <w:rsid w:val="00532B09"/>
    <w:rsid w:val="00533968"/>
    <w:rsid w:val="0054086E"/>
    <w:rsid w:val="00542A25"/>
    <w:rsid w:val="0054536C"/>
    <w:rsid w:val="0054650E"/>
    <w:rsid w:val="00547F2B"/>
    <w:rsid w:val="005511A2"/>
    <w:rsid w:val="0055212D"/>
    <w:rsid w:val="005532C2"/>
    <w:rsid w:val="0055363A"/>
    <w:rsid w:val="005547B9"/>
    <w:rsid w:val="00561318"/>
    <w:rsid w:val="00562E84"/>
    <w:rsid w:val="00563407"/>
    <w:rsid w:val="00565904"/>
    <w:rsid w:val="005660CB"/>
    <w:rsid w:val="005662A7"/>
    <w:rsid w:val="005675BF"/>
    <w:rsid w:val="00575824"/>
    <w:rsid w:val="00582ED8"/>
    <w:rsid w:val="00585FB4"/>
    <w:rsid w:val="00586FA5"/>
    <w:rsid w:val="00592FC3"/>
    <w:rsid w:val="005931B0"/>
    <w:rsid w:val="00596046"/>
    <w:rsid w:val="005968ED"/>
    <w:rsid w:val="005A003F"/>
    <w:rsid w:val="005A10B8"/>
    <w:rsid w:val="005A2E6B"/>
    <w:rsid w:val="005A7AE7"/>
    <w:rsid w:val="005B4145"/>
    <w:rsid w:val="005B5160"/>
    <w:rsid w:val="005B594D"/>
    <w:rsid w:val="005B6853"/>
    <w:rsid w:val="005C121F"/>
    <w:rsid w:val="005C19BF"/>
    <w:rsid w:val="005C1D16"/>
    <w:rsid w:val="005C2827"/>
    <w:rsid w:val="005C40E7"/>
    <w:rsid w:val="005C5581"/>
    <w:rsid w:val="005D32BE"/>
    <w:rsid w:val="005D3501"/>
    <w:rsid w:val="005D351C"/>
    <w:rsid w:val="005D6E39"/>
    <w:rsid w:val="005D78E6"/>
    <w:rsid w:val="005D7E67"/>
    <w:rsid w:val="005E0D02"/>
    <w:rsid w:val="005E23C6"/>
    <w:rsid w:val="005E39F0"/>
    <w:rsid w:val="005E4959"/>
    <w:rsid w:val="005E55EB"/>
    <w:rsid w:val="005E6CDA"/>
    <w:rsid w:val="005F253B"/>
    <w:rsid w:val="005F46EF"/>
    <w:rsid w:val="005F5FC7"/>
    <w:rsid w:val="005F7B11"/>
    <w:rsid w:val="00602DE4"/>
    <w:rsid w:val="00606C22"/>
    <w:rsid w:val="00614F44"/>
    <w:rsid w:val="006154B9"/>
    <w:rsid w:val="00620394"/>
    <w:rsid w:val="00620844"/>
    <w:rsid w:val="006211CA"/>
    <w:rsid w:val="00622937"/>
    <w:rsid w:val="00622FF5"/>
    <w:rsid w:val="00624FFF"/>
    <w:rsid w:val="006271BB"/>
    <w:rsid w:val="006300A5"/>
    <w:rsid w:val="00632028"/>
    <w:rsid w:val="00632469"/>
    <w:rsid w:val="00633827"/>
    <w:rsid w:val="00635C1E"/>
    <w:rsid w:val="006369D4"/>
    <w:rsid w:val="006400B8"/>
    <w:rsid w:val="00642951"/>
    <w:rsid w:val="006442F9"/>
    <w:rsid w:val="00644B37"/>
    <w:rsid w:val="00646E9D"/>
    <w:rsid w:val="006475F9"/>
    <w:rsid w:val="00650301"/>
    <w:rsid w:val="00650FFE"/>
    <w:rsid w:val="006531A0"/>
    <w:rsid w:val="006539BD"/>
    <w:rsid w:val="00654EFB"/>
    <w:rsid w:val="0065576E"/>
    <w:rsid w:val="0065624C"/>
    <w:rsid w:val="006571B2"/>
    <w:rsid w:val="0066141A"/>
    <w:rsid w:val="00661893"/>
    <w:rsid w:val="0066247E"/>
    <w:rsid w:val="00667D81"/>
    <w:rsid w:val="00673710"/>
    <w:rsid w:val="006748D8"/>
    <w:rsid w:val="00677BF8"/>
    <w:rsid w:val="00680253"/>
    <w:rsid w:val="00680935"/>
    <w:rsid w:val="006816F9"/>
    <w:rsid w:val="00683151"/>
    <w:rsid w:val="00685B90"/>
    <w:rsid w:val="00687C91"/>
    <w:rsid w:val="00693D31"/>
    <w:rsid w:val="00693E45"/>
    <w:rsid w:val="00694434"/>
    <w:rsid w:val="0069688B"/>
    <w:rsid w:val="006A0192"/>
    <w:rsid w:val="006A02F5"/>
    <w:rsid w:val="006A0938"/>
    <w:rsid w:val="006A0EA2"/>
    <w:rsid w:val="006A1A08"/>
    <w:rsid w:val="006A1E6D"/>
    <w:rsid w:val="006A1EBD"/>
    <w:rsid w:val="006B3051"/>
    <w:rsid w:val="006B458E"/>
    <w:rsid w:val="006C016F"/>
    <w:rsid w:val="006C0681"/>
    <w:rsid w:val="006C3173"/>
    <w:rsid w:val="006C39CA"/>
    <w:rsid w:val="006C434B"/>
    <w:rsid w:val="006C638E"/>
    <w:rsid w:val="006C766B"/>
    <w:rsid w:val="006D2F64"/>
    <w:rsid w:val="006D32EE"/>
    <w:rsid w:val="006E0DEB"/>
    <w:rsid w:val="006E34FA"/>
    <w:rsid w:val="006E3627"/>
    <w:rsid w:val="006E3A32"/>
    <w:rsid w:val="006E6947"/>
    <w:rsid w:val="006F1F01"/>
    <w:rsid w:val="00704AAC"/>
    <w:rsid w:val="00706824"/>
    <w:rsid w:val="00706924"/>
    <w:rsid w:val="0071029C"/>
    <w:rsid w:val="00713676"/>
    <w:rsid w:val="00713A23"/>
    <w:rsid w:val="007161F1"/>
    <w:rsid w:val="00721BC3"/>
    <w:rsid w:val="007237C4"/>
    <w:rsid w:val="00725632"/>
    <w:rsid w:val="0072566E"/>
    <w:rsid w:val="00725DA6"/>
    <w:rsid w:val="00726254"/>
    <w:rsid w:val="00731510"/>
    <w:rsid w:val="00740D91"/>
    <w:rsid w:val="00742412"/>
    <w:rsid w:val="0074591A"/>
    <w:rsid w:val="00750115"/>
    <w:rsid w:val="007550D9"/>
    <w:rsid w:val="00755DB3"/>
    <w:rsid w:val="007565B2"/>
    <w:rsid w:val="00757171"/>
    <w:rsid w:val="0076065F"/>
    <w:rsid w:val="00760EDA"/>
    <w:rsid w:val="007617B8"/>
    <w:rsid w:val="00764ADD"/>
    <w:rsid w:val="0076513D"/>
    <w:rsid w:val="007659FA"/>
    <w:rsid w:val="00765B40"/>
    <w:rsid w:val="00766C19"/>
    <w:rsid w:val="00767301"/>
    <w:rsid w:val="00767CA7"/>
    <w:rsid w:val="00770313"/>
    <w:rsid w:val="00773770"/>
    <w:rsid w:val="00774C38"/>
    <w:rsid w:val="0077652E"/>
    <w:rsid w:val="00776EFE"/>
    <w:rsid w:val="0077722D"/>
    <w:rsid w:val="0078064E"/>
    <w:rsid w:val="00783A48"/>
    <w:rsid w:val="007840EB"/>
    <w:rsid w:val="00784474"/>
    <w:rsid w:val="007847F9"/>
    <w:rsid w:val="00785130"/>
    <w:rsid w:val="00785920"/>
    <w:rsid w:val="00786FD9"/>
    <w:rsid w:val="007877FA"/>
    <w:rsid w:val="00793FAF"/>
    <w:rsid w:val="007943BF"/>
    <w:rsid w:val="0079574C"/>
    <w:rsid w:val="00797997"/>
    <w:rsid w:val="00797C5B"/>
    <w:rsid w:val="00797F0C"/>
    <w:rsid w:val="007A0CE5"/>
    <w:rsid w:val="007A4019"/>
    <w:rsid w:val="007A4D1E"/>
    <w:rsid w:val="007B4C80"/>
    <w:rsid w:val="007C1CA2"/>
    <w:rsid w:val="007C280A"/>
    <w:rsid w:val="007C2E98"/>
    <w:rsid w:val="007C428D"/>
    <w:rsid w:val="007D047C"/>
    <w:rsid w:val="007D0D2C"/>
    <w:rsid w:val="007D3545"/>
    <w:rsid w:val="007D5AE4"/>
    <w:rsid w:val="007E105C"/>
    <w:rsid w:val="007E4A9C"/>
    <w:rsid w:val="00800C96"/>
    <w:rsid w:val="00801080"/>
    <w:rsid w:val="00801E1E"/>
    <w:rsid w:val="00802C6F"/>
    <w:rsid w:val="008069BF"/>
    <w:rsid w:val="00807404"/>
    <w:rsid w:val="00810520"/>
    <w:rsid w:val="0081197A"/>
    <w:rsid w:val="00814979"/>
    <w:rsid w:val="00814A98"/>
    <w:rsid w:val="00815FAF"/>
    <w:rsid w:val="008165C0"/>
    <w:rsid w:val="00822578"/>
    <w:rsid w:val="008227A3"/>
    <w:rsid w:val="0082334E"/>
    <w:rsid w:val="00825E4D"/>
    <w:rsid w:val="00826B8E"/>
    <w:rsid w:val="0082769F"/>
    <w:rsid w:val="008317FA"/>
    <w:rsid w:val="008325CF"/>
    <w:rsid w:val="008342A0"/>
    <w:rsid w:val="00835857"/>
    <w:rsid w:val="00837939"/>
    <w:rsid w:val="008416BC"/>
    <w:rsid w:val="00841A95"/>
    <w:rsid w:val="008457DB"/>
    <w:rsid w:val="00850C02"/>
    <w:rsid w:val="00855A25"/>
    <w:rsid w:val="00855B92"/>
    <w:rsid w:val="00855BC5"/>
    <w:rsid w:val="00856620"/>
    <w:rsid w:val="00857B51"/>
    <w:rsid w:val="00860422"/>
    <w:rsid w:val="00862B98"/>
    <w:rsid w:val="0086348A"/>
    <w:rsid w:val="00865CBA"/>
    <w:rsid w:val="00866A0B"/>
    <w:rsid w:val="008707D7"/>
    <w:rsid w:val="0087401C"/>
    <w:rsid w:val="00874722"/>
    <w:rsid w:val="008752E6"/>
    <w:rsid w:val="00877030"/>
    <w:rsid w:val="008774E2"/>
    <w:rsid w:val="00877734"/>
    <w:rsid w:val="008845CD"/>
    <w:rsid w:val="00890159"/>
    <w:rsid w:val="0089178F"/>
    <w:rsid w:val="00891943"/>
    <w:rsid w:val="008938F0"/>
    <w:rsid w:val="008A2B29"/>
    <w:rsid w:val="008A6097"/>
    <w:rsid w:val="008A7CA7"/>
    <w:rsid w:val="008B1532"/>
    <w:rsid w:val="008B2401"/>
    <w:rsid w:val="008B2F3F"/>
    <w:rsid w:val="008C078E"/>
    <w:rsid w:val="008C3638"/>
    <w:rsid w:val="008C7A86"/>
    <w:rsid w:val="008D04A2"/>
    <w:rsid w:val="008D2965"/>
    <w:rsid w:val="008E39F4"/>
    <w:rsid w:val="008E4763"/>
    <w:rsid w:val="008E4A72"/>
    <w:rsid w:val="008E5465"/>
    <w:rsid w:val="008E7E6E"/>
    <w:rsid w:val="008F1573"/>
    <w:rsid w:val="008F1D08"/>
    <w:rsid w:val="008F2286"/>
    <w:rsid w:val="008F4F65"/>
    <w:rsid w:val="009005D8"/>
    <w:rsid w:val="00903896"/>
    <w:rsid w:val="009039CF"/>
    <w:rsid w:val="00904292"/>
    <w:rsid w:val="00907CC0"/>
    <w:rsid w:val="00913A07"/>
    <w:rsid w:val="00917E06"/>
    <w:rsid w:val="00921879"/>
    <w:rsid w:val="009248C5"/>
    <w:rsid w:val="00924DB0"/>
    <w:rsid w:val="0093033A"/>
    <w:rsid w:val="00934737"/>
    <w:rsid w:val="0094274A"/>
    <w:rsid w:val="009431A1"/>
    <w:rsid w:val="009434DC"/>
    <w:rsid w:val="00944C30"/>
    <w:rsid w:val="009455BB"/>
    <w:rsid w:val="009473C3"/>
    <w:rsid w:val="00947F9B"/>
    <w:rsid w:val="00950F35"/>
    <w:rsid w:val="00950FAC"/>
    <w:rsid w:val="00952F8A"/>
    <w:rsid w:val="009540C8"/>
    <w:rsid w:val="0095414E"/>
    <w:rsid w:val="00957031"/>
    <w:rsid w:val="00957B3D"/>
    <w:rsid w:val="00962A1B"/>
    <w:rsid w:val="00962D87"/>
    <w:rsid w:val="00965CE2"/>
    <w:rsid w:val="0096605F"/>
    <w:rsid w:val="00966604"/>
    <w:rsid w:val="00967CC8"/>
    <w:rsid w:val="00970535"/>
    <w:rsid w:val="009713DE"/>
    <w:rsid w:val="009810D1"/>
    <w:rsid w:val="0098233B"/>
    <w:rsid w:val="00982672"/>
    <w:rsid w:val="00983337"/>
    <w:rsid w:val="00994095"/>
    <w:rsid w:val="009954BD"/>
    <w:rsid w:val="0099566A"/>
    <w:rsid w:val="009A3E18"/>
    <w:rsid w:val="009B086A"/>
    <w:rsid w:val="009B23DC"/>
    <w:rsid w:val="009B4810"/>
    <w:rsid w:val="009B6B64"/>
    <w:rsid w:val="009C0F47"/>
    <w:rsid w:val="009C592B"/>
    <w:rsid w:val="009C7A02"/>
    <w:rsid w:val="009D14A6"/>
    <w:rsid w:val="009D1B8F"/>
    <w:rsid w:val="009D2E1B"/>
    <w:rsid w:val="009D571A"/>
    <w:rsid w:val="009D704A"/>
    <w:rsid w:val="009E6C9D"/>
    <w:rsid w:val="009F186A"/>
    <w:rsid w:val="009F4074"/>
    <w:rsid w:val="00A0073D"/>
    <w:rsid w:val="00A03D70"/>
    <w:rsid w:val="00A07134"/>
    <w:rsid w:val="00A0760C"/>
    <w:rsid w:val="00A07C2D"/>
    <w:rsid w:val="00A14DF4"/>
    <w:rsid w:val="00A160E6"/>
    <w:rsid w:val="00A21C4D"/>
    <w:rsid w:val="00A2493E"/>
    <w:rsid w:val="00A3115C"/>
    <w:rsid w:val="00A3156D"/>
    <w:rsid w:val="00A326DB"/>
    <w:rsid w:val="00A33D22"/>
    <w:rsid w:val="00A34142"/>
    <w:rsid w:val="00A3499E"/>
    <w:rsid w:val="00A37D29"/>
    <w:rsid w:val="00A418D2"/>
    <w:rsid w:val="00A427FD"/>
    <w:rsid w:val="00A53E7B"/>
    <w:rsid w:val="00A619CA"/>
    <w:rsid w:val="00A7005A"/>
    <w:rsid w:val="00A72823"/>
    <w:rsid w:val="00A75DC8"/>
    <w:rsid w:val="00A77345"/>
    <w:rsid w:val="00A7740F"/>
    <w:rsid w:val="00A83985"/>
    <w:rsid w:val="00A85C3C"/>
    <w:rsid w:val="00A85F6B"/>
    <w:rsid w:val="00A923C9"/>
    <w:rsid w:val="00A94972"/>
    <w:rsid w:val="00A954D3"/>
    <w:rsid w:val="00A96508"/>
    <w:rsid w:val="00A969C0"/>
    <w:rsid w:val="00A96A6B"/>
    <w:rsid w:val="00A97B27"/>
    <w:rsid w:val="00A97CEE"/>
    <w:rsid w:val="00AA23CF"/>
    <w:rsid w:val="00AB20EC"/>
    <w:rsid w:val="00AB3104"/>
    <w:rsid w:val="00AB3887"/>
    <w:rsid w:val="00AB4D93"/>
    <w:rsid w:val="00AC07D3"/>
    <w:rsid w:val="00AC5ECC"/>
    <w:rsid w:val="00AC7525"/>
    <w:rsid w:val="00AD2670"/>
    <w:rsid w:val="00AD29AF"/>
    <w:rsid w:val="00AD431B"/>
    <w:rsid w:val="00AE33CD"/>
    <w:rsid w:val="00AE3ED7"/>
    <w:rsid w:val="00AE455C"/>
    <w:rsid w:val="00AF3333"/>
    <w:rsid w:val="00AF4A2C"/>
    <w:rsid w:val="00AF4B8E"/>
    <w:rsid w:val="00B0251F"/>
    <w:rsid w:val="00B06677"/>
    <w:rsid w:val="00B115DC"/>
    <w:rsid w:val="00B11B22"/>
    <w:rsid w:val="00B12B56"/>
    <w:rsid w:val="00B15E67"/>
    <w:rsid w:val="00B16D77"/>
    <w:rsid w:val="00B23161"/>
    <w:rsid w:val="00B26B25"/>
    <w:rsid w:val="00B378CE"/>
    <w:rsid w:val="00B4294A"/>
    <w:rsid w:val="00B448A3"/>
    <w:rsid w:val="00B4629A"/>
    <w:rsid w:val="00B4638E"/>
    <w:rsid w:val="00B467FB"/>
    <w:rsid w:val="00B52DA8"/>
    <w:rsid w:val="00B545AC"/>
    <w:rsid w:val="00B57C20"/>
    <w:rsid w:val="00B57F06"/>
    <w:rsid w:val="00B611A0"/>
    <w:rsid w:val="00B63D4D"/>
    <w:rsid w:val="00B6630C"/>
    <w:rsid w:val="00B66D70"/>
    <w:rsid w:val="00B71574"/>
    <w:rsid w:val="00B71B96"/>
    <w:rsid w:val="00B75E73"/>
    <w:rsid w:val="00B762F9"/>
    <w:rsid w:val="00B86068"/>
    <w:rsid w:val="00B87DD6"/>
    <w:rsid w:val="00B9024F"/>
    <w:rsid w:val="00B91931"/>
    <w:rsid w:val="00B93071"/>
    <w:rsid w:val="00B954F4"/>
    <w:rsid w:val="00BA1EE8"/>
    <w:rsid w:val="00BA622F"/>
    <w:rsid w:val="00BA7E2C"/>
    <w:rsid w:val="00BB1E9A"/>
    <w:rsid w:val="00BB3CBD"/>
    <w:rsid w:val="00BB47FC"/>
    <w:rsid w:val="00BB61B1"/>
    <w:rsid w:val="00BB62CA"/>
    <w:rsid w:val="00BB6F7B"/>
    <w:rsid w:val="00BC0C81"/>
    <w:rsid w:val="00BC3698"/>
    <w:rsid w:val="00BC5303"/>
    <w:rsid w:val="00BC7F98"/>
    <w:rsid w:val="00BD2372"/>
    <w:rsid w:val="00BD3B31"/>
    <w:rsid w:val="00BD3CF4"/>
    <w:rsid w:val="00BD47CB"/>
    <w:rsid w:val="00BD5A54"/>
    <w:rsid w:val="00BD64E6"/>
    <w:rsid w:val="00BD66CE"/>
    <w:rsid w:val="00BD6A98"/>
    <w:rsid w:val="00BD7B4C"/>
    <w:rsid w:val="00BE2CD2"/>
    <w:rsid w:val="00BE7930"/>
    <w:rsid w:val="00BF3288"/>
    <w:rsid w:val="00BF7256"/>
    <w:rsid w:val="00C0019B"/>
    <w:rsid w:val="00C04855"/>
    <w:rsid w:val="00C048EB"/>
    <w:rsid w:val="00C05ED9"/>
    <w:rsid w:val="00C106C8"/>
    <w:rsid w:val="00C1279A"/>
    <w:rsid w:val="00C144B7"/>
    <w:rsid w:val="00C14540"/>
    <w:rsid w:val="00C1603D"/>
    <w:rsid w:val="00C1693E"/>
    <w:rsid w:val="00C1754B"/>
    <w:rsid w:val="00C241A0"/>
    <w:rsid w:val="00C247EF"/>
    <w:rsid w:val="00C26E9C"/>
    <w:rsid w:val="00C2796D"/>
    <w:rsid w:val="00C31843"/>
    <w:rsid w:val="00C31DBF"/>
    <w:rsid w:val="00C321C4"/>
    <w:rsid w:val="00C34592"/>
    <w:rsid w:val="00C3526A"/>
    <w:rsid w:val="00C35ABB"/>
    <w:rsid w:val="00C41007"/>
    <w:rsid w:val="00C41C49"/>
    <w:rsid w:val="00C45709"/>
    <w:rsid w:val="00C4676D"/>
    <w:rsid w:val="00C4715A"/>
    <w:rsid w:val="00C47646"/>
    <w:rsid w:val="00C56427"/>
    <w:rsid w:val="00C601E5"/>
    <w:rsid w:val="00C631E5"/>
    <w:rsid w:val="00C66751"/>
    <w:rsid w:val="00C73D80"/>
    <w:rsid w:val="00C832E6"/>
    <w:rsid w:val="00C86362"/>
    <w:rsid w:val="00C86584"/>
    <w:rsid w:val="00C86B50"/>
    <w:rsid w:val="00C95A65"/>
    <w:rsid w:val="00CA10AD"/>
    <w:rsid w:val="00CA4ABD"/>
    <w:rsid w:val="00CA6901"/>
    <w:rsid w:val="00CB0A5F"/>
    <w:rsid w:val="00CB1972"/>
    <w:rsid w:val="00CB5F1E"/>
    <w:rsid w:val="00CB6AFE"/>
    <w:rsid w:val="00CC0FFF"/>
    <w:rsid w:val="00CC1988"/>
    <w:rsid w:val="00CC4BAA"/>
    <w:rsid w:val="00CC7BD1"/>
    <w:rsid w:val="00CD5D74"/>
    <w:rsid w:val="00CE66F4"/>
    <w:rsid w:val="00CE7368"/>
    <w:rsid w:val="00CE7C39"/>
    <w:rsid w:val="00CF0C99"/>
    <w:rsid w:val="00CF3D54"/>
    <w:rsid w:val="00CF4EC3"/>
    <w:rsid w:val="00CF52DD"/>
    <w:rsid w:val="00D003E3"/>
    <w:rsid w:val="00D0079E"/>
    <w:rsid w:val="00D03FED"/>
    <w:rsid w:val="00D06428"/>
    <w:rsid w:val="00D06691"/>
    <w:rsid w:val="00D10714"/>
    <w:rsid w:val="00D13E7C"/>
    <w:rsid w:val="00D140F3"/>
    <w:rsid w:val="00D14E44"/>
    <w:rsid w:val="00D1758B"/>
    <w:rsid w:val="00D24AFA"/>
    <w:rsid w:val="00D27311"/>
    <w:rsid w:val="00D27434"/>
    <w:rsid w:val="00D27491"/>
    <w:rsid w:val="00D31DC2"/>
    <w:rsid w:val="00D33419"/>
    <w:rsid w:val="00D33613"/>
    <w:rsid w:val="00D33749"/>
    <w:rsid w:val="00D34BC5"/>
    <w:rsid w:val="00D41BEE"/>
    <w:rsid w:val="00D46A57"/>
    <w:rsid w:val="00D50208"/>
    <w:rsid w:val="00D51911"/>
    <w:rsid w:val="00D5250F"/>
    <w:rsid w:val="00D538FC"/>
    <w:rsid w:val="00D54086"/>
    <w:rsid w:val="00D54AAF"/>
    <w:rsid w:val="00D564DC"/>
    <w:rsid w:val="00D572EF"/>
    <w:rsid w:val="00D57B04"/>
    <w:rsid w:val="00D6266E"/>
    <w:rsid w:val="00D63382"/>
    <w:rsid w:val="00D6531F"/>
    <w:rsid w:val="00D65AE5"/>
    <w:rsid w:val="00D7266A"/>
    <w:rsid w:val="00D7341B"/>
    <w:rsid w:val="00D76481"/>
    <w:rsid w:val="00D807CE"/>
    <w:rsid w:val="00D87C1B"/>
    <w:rsid w:val="00D9483C"/>
    <w:rsid w:val="00D96E95"/>
    <w:rsid w:val="00DA27DF"/>
    <w:rsid w:val="00DA646B"/>
    <w:rsid w:val="00DA786B"/>
    <w:rsid w:val="00DB14F5"/>
    <w:rsid w:val="00DB3809"/>
    <w:rsid w:val="00DB4C68"/>
    <w:rsid w:val="00DB63FE"/>
    <w:rsid w:val="00DC0E3E"/>
    <w:rsid w:val="00DC2668"/>
    <w:rsid w:val="00DC5BE6"/>
    <w:rsid w:val="00DD2F6C"/>
    <w:rsid w:val="00DD40FC"/>
    <w:rsid w:val="00DD6723"/>
    <w:rsid w:val="00DE0169"/>
    <w:rsid w:val="00DE1AB4"/>
    <w:rsid w:val="00DE2969"/>
    <w:rsid w:val="00DE6B1D"/>
    <w:rsid w:val="00DE6EC1"/>
    <w:rsid w:val="00DF00DA"/>
    <w:rsid w:val="00DF0D93"/>
    <w:rsid w:val="00DF3045"/>
    <w:rsid w:val="00DF3486"/>
    <w:rsid w:val="00DF5248"/>
    <w:rsid w:val="00E00EBF"/>
    <w:rsid w:val="00E029DD"/>
    <w:rsid w:val="00E0690E"/>
    <w:rsid w:val="00E11A1D"/>
    <w:rsid w:val="00E31294"/>
    <w:rsid w:val="00E34740"/>
    <w:rsid w:val="00E35AB3"/>
    <w:rsid w:val="00E361F5"/>
    <w:rsid w:val="00E36E4E"/>
    <w:rsid w:val="00E400CF"/>
    <w:rsid w:val="00E4074C"/>
    <w:rsid w:val="00E4123D"/>
    <w:rsid w:val="00E45DDF"/>
    <w:rsid w:val="00E5132D"/>
    <w:rsid w:val="00E52273"/>
    <w:rsid w:val="00E54233"/>
    <w:rsid w:val="00E64DBC"/>
    <w:rsid w:val="00E67723"/>
    <w:rsid w:val="00E73EA4"/>
    <w:rsid w:val="00E775BA"/>
    <w:rsid w:val="00E81264"/>
    <w:rsid w:val="00E82D1F"/>
    <w:rsid w:val="00E82E9D"/>
    <w:rsid w:val="00E82EF4"/>
    <w:rsid w:val="00E84792"/>
    <w:rsid w:val="00E84E3A"/>
    <w:rsid w:val="00E85B1D"/>
    <w:rsid w:val="00E86B1C"/>
    <w:rsid w:val="00E90792"/>
    <w:rsid w:val="00E91DBF"/>
    <w:rsid w:val="00E93FE0"/>
    <w:rsid w:val="00EA3E5A"/>
    <w:rsid w:val="00EA43FB"/>
    <w:rsid w:val="00EA6965"/>
    <w:rsid w:val="00EA779F"/>
    <w:rsid w:val="00EB08E7"/>
    <w:rsid w:val="00EB37C7"/>
    <w:rsid w:val="00EB62D1"/>
    <w:rsid w:val="00EC1FCE"/>
    <w:rsid w:val="00EC21F9"/>
    <w:rsid w:val="00EC6E56"/>
    <w:rsid w:val="00EC781B"/>
    <w:rsid w:val="00ED449E"/>
    <w:rsid w:val="00ED646F"/>
    <w:rsid w:val="00EE69AD"/>
    <w:rsid w:val="00EE77DF"/>
    <w:rsid w:val="00EF04D7"/>
    <w:rsid w:val="00EF1AF2"/>
    <w:rsid w:val="00EF1EF0"/>
    <w:rsid w:val="00EF498B"/>
    <w:rsid w:val="00EF7BD0"/>
    <w:rsid w:val="00F03966"/>
    <w:rsid w:val="00F0465A"/>
    <w:rsid w:val="00F04A30"/>
    <w:rsid w:val="00F05F6D"/>
    <w:rsid w:val="00F07759"/>
    <w:rsid w:val="00F1000D"/>
    <w:rsid w:val="00F1205A"/>
    <w:rsid w:val="00F13438"/>
    <w:rsid w:val="00F14973"/>
    <w:rsid w:val="00F16116"/>
    <w:rsid w:val="00F21E3A"/>
    <w:rsid w:val="00F22FCF"/>
    <w:rsid w:val="00F256A9"/>
    <w:rsid w:val="00F2588A"/>
    <w:rsid w:val="00F4191C"/>
    <w:rsid w:val="00F41A90"/>
    <w:rsid w:val="00F43475"/>
    <w:rsid w:val="00F45BEE"/>
    <w:rsid w:val="00F500AF"/>
    <w:rsid w:val="00F546F5"/>
    <w:rsid w:val="00F55DC8"/>
    <w:rsid w:val="00F5674B"/>
    <w:rsid w:val="00F56E07"/>
    <w:rsid w:val="00F57ACC"/>
    <w:rsid w:val="00F6100E"/>
    <w:rsid w:val="00F611CD"/>
    <w:rsid w:val="00F64CD6"/>
    <w:rsid w:val="00F66BCF"/>
    <w:rsid w:val="00F76E7C"/>
    <w:rsid w:val="00F82B11"/>
    <w:rsid w:val="00F83EAE"/>
    <w:rsid w:val="00F8488F"/>
    <w:rsid w:val="00F86E1D"/>
    <w:rsid w:val="00F922A8"/>
    <w:rsid w:val="00F93EFA"/>
    <w:rsid w:val="00F97B9F"/>
    <w:rsid w:val="00FA063F"/>
    <w:rsid w:val="00FA2991"/>
    <w:rsid w:val="00FA3234"/>
    <w:rsid w:val="00FA5078"/>
    <w:rsid w:val="00FA6E6E"/>
    <w:rsid w:val="00FB108F"/>
    <w:rsid w:val="00FB3C23"/>
    <w:rsid w:val="00FC1FA6"/>
    <w:rsid w:val="00FC27B4"/>
    <w:rsid w:val="00FC2CED"/>
    <w:rsid w:val="00FC3EE8"/>
    <w:rsid w:val="00FC3F4F"/>
    <w:rsid w:val="00FD35D5"/>
    <w:rsid w:val="00FD4754"/>
    <w:rsid w:val="00FE2006"/>
    <w:rsid w:val="00FE3626"/>
    <w:rsid w:val="00FF16E3"/>
    <w:rsid w:val="00FF24CD"/>
    <w:rsid w:val="00FF30DA"/>
    <w:rsid w:val="00FF3AEE"/>
    <w:rsid w:val="00FF542E"/>
    <w:rsid w:val="00FF6C55"/>
    <w:rsid w:val="00FF7FAE"/>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4AC9F"/>
  <w15:docId w15:val="{41E4BB9F-55D0-4F5E-83A5-F9B7C8E3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59"/>
    <w:rPr>
      <w:sz w:val="24"/>
      <w:szCs w:val="24"/>
      <w:lang w:val="hr-HR" w:eastAsia="hr-HR"/>
    </w:rPr>
  </w:style>
  <w:style w:type="paragraph" w:styleId="Heading1">
    <w:name w:val="heading 1"/>
    <w:basedOn w:val="Normal"/>
    <w:link w:val="Heading1Char"/>
    <w:uiPriority w:val="1"/>
    <w:qFormat/>
    <w:rsid w:val="003F3BDF"/>
    <w:pPr>
      <w:widowControl w:val="0"/>
      <w:autoSpaceDE w:val="0"/>
      <w:autoSpaceDN w:val="0"/>
      <w:ind w:left="104"/>
      <w:jc w:val="center"/>
      <w:outlineLvl w:val="0"/>
    </w:pPr>
    <w:rPr>
      <w:rFonts w:ascii="Arial" w:eastAsia="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6C55"/>
    <w:rPr>
      <w:rFonts w:ascii="Tahoma" w:hAnsi="Tahoma" w:cs="Tahoma"/>
      <w:sz w:val="16"/>
      <w:szCs w:val="16"/>
    </w:rPr>
  </w:style>
  <w:style w:type="paragraph" w:styleId="ListParagraph">
    <w:name w:val="List Paragraph"/>
    <w:basedOn w:val="Normal"/>
    <w:uiPriority w:val="34"/>
    <w:qFormat/>
    <w:rsid w:val="00A03D70"/>
    <w:pPr>
      <w:ind w:left="720"/>
      <w:contextualSpacing/>
    </w:pPr>
  </w:style>
  <w:style w:type="character" w:customStyle="1" w:styleId="Heading3">
    <w:name w:val="Heading #3_"/>
    <w:link w:val="Heading30"/>
    <w:uiPriority w:val="99"/>
    <w:rsid w:val="006E3627"/>
    <w:rPr>
      <w:rFonts w:ascii="Arial" w:hAnsi="Arial" w:cs="Arial"/>
      <w:b/>
      <w:bCs/>
      <w:shd w:val="clear" w:color="auto" w:fill="FFFFFF"/>
    </w:rPr>
  </w:style>
  <w:style w:type="paragraph" w:customStyle="1" w:styleId="Heading30">
    <w:name w:val="Heading #3"/>
    <w:basedOn w:val="Normal"/>
    <w:link w:val="Heading3"/>
    <w:uiPriority w:val="99"/>
    <w:rsid w:val="006E3627"/>
    <w:pPr>
      <w:widowControl w:val="0"/>
      <w:shd w:val="clear" w:color="auto" w:fill="FFFFFF"/>
      <w:spacing w:after="240" w:line="240" w:lineRule="atLeast"/>
      <w:ind w:hanging="280"/>
      <w:jc w:val="both"/>
      <w:outlineLvl w:val="2"/>
    </w:pPr>
    <w:rPr>
      <w:rFonts w:ascii="Arial" w:hAnsi="Arial" w:cs="Arial"/>
      <w:b/>
      <w:bCs/>
      <w:sz w:val="20"/>
      <w:szCs w:val="20"/>
      <w:lang w:val="hr-BA" w:eastAsia="hr-BA"/>
    </w:rPr>
  </w:style>
  <w:style w:type="character" w:customStyle="1" w:styleId="Bodytext2">
    <w:name w:val="Body text (2)_"/>
    <w:basedOn w:val="DefaultParagraphFont"/>
    <w:link w:val="Bodytext21"/>
    <w:rsid w:val="006E3627"/>
    <w:rPr>
      <w:rFonts w:ascii="Arial" w:hAnsi="Arial" w:cs="Arial"/>
      <w:shd w:val="clear" w:color="auto" w:fill="FFFFFF"/>
    </w:rPr>
  </w:style>
  <w:style w:type="paragraph" w:customStyle="1" w:styleId="Bodytext21">
    <w:name w:val="Body text (2)1"/>
    <w:basedOn w:val="Normal"/>
    <w:link w:val="Bodytext2"/>
    <w:uiPriority w:val="99"/>
    <w:rsid w:val="006E3627"/>
    <w:pPr>
      <w:widowControl w:val="0"/>
      <w:shd w:val="clear" w:color="auto" w:fill="FFFFFF"/>
      <w:spacing w:before="240" w:line="240" w:lineRule="atLeast"/>
      <w:ind w:hanging="280"/>
      <w:jc w:val="both"/>
    </w:pPr>
    <w:rPr>
      <w:rFonts w:ascii="Arial" w:hAnsi="Arial" w:cs="Arial"/>
      <w:sz w:val="20"/>
      <w:szCs w:val="20"/>
      <w:lang w:val="hr-BA" w:eastAsia="hr-BA"/>
    </w:rPr>
  </w:style>
  <w:style w:type="character" w:customStyle="1" w:styleId="Bodytext3">
    <w:name w:val="Body text (3)_"/>
    <w:basedOn w:val="DefaultParagraphFont"/>
    <w:link w:val="Bodytext31"/>
    <w:uiPriority w:val="99"/>
    <w:rsid w:val="005A003F"/>
    <w:rPr>
      <w:rFonts w:ascii="Arial" w:hAnsi="Arial" w:cs="Arial"/>
      <w:b/>
      <w:bCs/>
      <w:shd w:val="clear" w:color="auto" w:fill="FFFFFF"/>
    </w:rPr>
  </w:style>
  <w:style w:type="paragraph" w:customStyle="1" w:styleId="Bodytext31">
    <w:name w:val="Body text (3)1"/>
    <w:basedOn w:val="Normal"/>
    <w:link w:val="Bodytext3"/>
    <w:uiPriority w:val="99"/>
    <w:rsid w:val="005A003F"/>
    <w:pPr>
      <w:widowControl w:val="0"/>
      <w:shd w:val="clear" w:color="auto" w:fill="FFFFFF"/>
      <w:spacing w:before="240" w:line="240" w:lineRule="atLeast"/>
      <w:ind w:hanging="280"/>
      <w:jc w:val="both"/>
    </w:pPr>
    <w:rPr>
      <w:rFonts w:ascii="Arial" w:hAnsi="Arial" w:cs="Arial"/>
      <w:b/>
      <w:bCs/>
      <w:sz w:val="20"/>
      <w:szCs w:val="20"/>
      <w:lang w:val="hr-BA" w:eastAsia="hr-BA"/>
    </w:rPr>
  </w:style>
  <w:style w:type="paragraph" w:styleId="Header">
    <w:name w:val="header"/>
    <w:basedOn w:val="Normal"/>
    <w:link w:val="HeaderChar"/>
    <w:uiPriority w:val="99"/>
    <w:rsid w:val="009455BB"/>
    <w:pPr>
      <w:tabs>
        <w:tab w:val="center" w:pos="4536"/>
        <w:tab w:val="right" w:pos="9072"/>
      </w:tabs>
    </w:pPr>
  </w:style>
  <w:style w:type="character" w:customStyle="1" w:styleId="HeaderChar">
    <w:name w:val="Header Char"/>
    <w:basedOn w:val="DefaultParagraphFont"/>
    <w:link w:val="Header"/>
    <w:uiPriority w:val="99"/>
    <w:rsid w:val="009455BB"/>
    <w:rPr>
      <w:sz w:val="24"/>
      <w:szCs w:val="24"/>
      <w:lang w:val="hr-HR" w:eastAsia="hr-HR"/>
    </w:rPr>
  </w:style>
  <w:style w:type="paragraph" w:styleId="Footer">
    <w:name w:val="footer"/>
    <w:basedOn w:val="Normal"/>
    <w:link w:val="FooterChar"/>
    <w:rsid w:val="009455BB"/>
    <w:pPr>
      <w:tabs>
        <w:tab w:val="center" w:pos="4536"/>
        <w:tab w:val="right" w:pos="9072"/>
      </w:tabs>
    </w:pPr>
  </w:style>
  <w:style w:type="character" w:customStyle="1" w:styleId="FooterChar">
    <w:name w:val="Footer Char"/>
    <w:basedOn w:val="DefaultParagraphFont"/>
    <w:link w:val="Footer"/>
    <w:rsid w:val="009455BB"/>
    <w:rPr>
      <w:sz w:val="24"/>
      <w:szCs w:val="24"/>
      <w:lang w:val="hr-HR" w:eastAsia="hr-HR"/>
    </w:rPr>
  </w:style>
  <w:style w:type="paragraph" w:styleId="NoSpacing">
    <w:name w:val="No Spacing"/>
    <w:link w:val="NoSpacingChar"/>
    <w:uiPriority w:val="1"/>
    <w:qFormat/>
    <w:rsid w:val="000C2129"/>
    <w:rPr>
      <w:sz w:val="24"/>
      <w:szCs w:val="24"/>
      <w:lang w:val="hr-HR" w:eastAsia="hr-HR"/>
    </w:rPr>
  </w:style>
  <w:style w:type="character" w:customStyle="1" w:styleId="Heading1Char">
    <w:name w:val="Heading 1 Char"/>
    <w:basedOn w:val="DefaultParagraphFont"/>
    <w:link w:val="Heading1"/>
    <w:uiPriority w:val="1"/>
    <w:rsid w:val="003F3BDF"/>
    <w:rPr>
      <w:rFonts w:ascii="Arial" w:eastAsia="Arial" w:hAnsi="Arial" w:cs="Arial"/>
      <w:b/>
      <w:bCs/>
      <w:lang w:val="hr-HR" w:eastAsia="en-US"/>
    </w:rPr>
  </w:style>
  <w:style w:type="paragraph" w:styleId="BodyText">
    <w:name w:val="Body Text"/>
    <w:basedOn w:val="Normal"/>
    <w:link w:val="BodyTextChar"/>
    <w:uiPriority w:val="1"/>
    <w:qFormat/>
    <w:rsid w:val="003F3BDF"/>
    <w:pPr>
      <w:widowControl w:val="0"/>
      <w:autoSpaceDE w:val="0"/>
      <w:autoSpaceDN w:val="0"/>
      <w:ind w:left="838"/>
    </w:pPr>
    <w:rPr>
      <w:rFonts w:ascii="Microsoft Sans Serif" w:eastAsia="Microsoft Sans Serif" w:hAnsi="Microsoft Sans Serif" w:cs="Microsoft Sans Serif"/>
      <w:sz w:val="20"/>
      <w:szCs w:val="20"/>
      <w:lang w:eastAsia="en-US"/>
    </w:rPr>
  </w:style>
  <w:style w:type="character" w:customStyle="1" w:styleId="BodyTextChar">
    <w:name w:val="Body Text Char"/>
    <w:basedOn w:val="DefaultParagraphFont"/>
    <w:link w:val="BodyText"/>
    <w:uiPriority w:val="1"/>
    <w:rsid w:val="003F3BDF"/>
    <w:rPr>
      <w:rFonts w:ascii="Microsoft Sans Serif" w:eastAsia="Microsoft Sans Serif" w:hAnsi="Microsoft Sans Serif" w:cs="Microsoft Sans Serif"/>
      <w:lang w:val="hr-HR" w:eastAsia="en-US"/>
    </w:rPr>
  </w:style>
  <w:style w:type="character" w:customStyle="1" w:styleId="NoSpacingChar">
    <w:name w:val="No Spacing Char"/>
    <w:link w:val="NoSpacing"/>
    <w:uiPriority w:val="1"/>
    <w:rsid w:val="00A94972"/>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851C-7A2D-43CB-A337-225D563A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Rudnik soli „TUZLA“ d</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Rudnik soli „TUZLA“ d</dc:title>
  <dc:creator>no name</dc:creator>
  <cp:lastModifiedBy>Azra</cp:lastModifiedBy>
  <cp:revision>7</cp:revision>
  <cp:lastPrinted>2024-12-25T07:21:00Z</cp:lastPrinted>
  <dcterms:created xsi:type="dcterms:W3CDTF">2026-05-18T07:48:00Z</dcterms:created>
  <dcterms:modified xsi:type="dcterms:W3CDTF">2026-05-18T09:45:00Z</dcterms:modified>
</cp:coreProperties>
</file>